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eastAsia="方正小标宋简体"/>
          <w:sz w:val="44"/>
          <w:szCs w:val="44"/>
        </w:rPr>
      </w:pPr>
    </w:p>
    <w:p>
      <w:pPr>
        <w:pStyle w:val="5"/>
        <w:rPr>
          <w:rFonts w:hint="eastAsia" w:ascii="方正小标宋简体" w:eastAsia="方正小标宋简体"/>
          <w:sz w:val="44"/>
          <w:szCs w:val="44"/>
        </w:rPr>
      </w:pPr>
    </w:p>
    <w:p>
      <w:pPr>
        <w:jc w:val="center"/>
        <w:rPr>
          <w:rFonts w:hint="eastAsia" w:ascii="方正小标宋简体" w:eastAsia="方正小标宋简体"/>
          <w:sz w:val="44"/>
          <w:szCs w:val="44"/>
        </w:rPr>
      </w:pPr>
      <w:bookmarkStart w:id="11" w:name="_GoBack"/>
      <w:bookmarkEnd w:id="11"/>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eastAsia="zh-CN"/>
        </w:rPr>
        <w:t>政办规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OLE_LINK4"/>
      <w:bookmarkStart w:id="1" w:name="OLE_LINK6"/>
      <w:r>
        <w:rPr>
          <w:rFonts w:hint="eastAsia" w:ascii="方正小标宋简体" w:hAnsi="方正小标宋简体" w:eastAsia="方正小标宋简体" w:cs="方正小标宋简体"/>
          <w:sz w:val="44"/>
          <w:szCs w:val="44"/>
        </w:rPr>
        <w:t>安溪县人民政府办公室关于印发</w:t>
      </w:r>
      <w:r>
        <w:rPr>
          <w:rFonts w:hint="eastAsia" w:ascii="方正小标宋简体" w:hAnsi="方正小标宋简体" w:eastAsia="方正小标宋简体" w:cs="方正小标宋简体"/>
          <w:color w:val="auto"/>
          <w:sz w:val="44"/>
          <w:szCs w:val="44"/>
        </w:rPr>
        <w:t>安溪县</w:t>
      </w:r>
      <w:r>
        <w:rPr>
          <w:rFonts w:hint="eastAsia" w:ascii="方正小标宋简体" w:hAnsi="方正小标宋简体" w:eastAsia="方正小标宋简体" w:cs="方正小标宋简体"/>
          <w:color w:val="auto"/>
          <w:sz w:val="44"/>
          <w:szCs w:val="44"/>
          <w:lang w:val="en-US" w:eastAsia="zh-CN"/>
        </w:rPr>
        <w:t>促进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旅游民宿</w:t>
      </w:r>
      <w:r>
        <w:rPr>
          <w:rFonts w:hint="eastAsia" w:ascii="方正小标宋简体" w:hAnsi="方正小标宋简体" w:eastAsia="方正小标宋简体" w:cs="方正小标宋简体"/>
          <w:color w:val="auto"/>
          <w:sz w:val="44"/>
          <w:szCs w:val="44"/>
        </w:rPr>
        <w:t>业</w:t>
      </w:r>
      <w:r>
        <w:rPr>
          <w:rFonts w:hint="eastAsia" w:ascii="方正小标宋简体" w:hAnsi="方正小标宋简体" w:eastAsia="方正小标宋简体" w:cs="方正小标宋简体"/>
          <w:color w:val="auto"/>
          <w:sz w:val="44"/>
          <w:szCs w:val="44"/>
          <w:lang w:val="en-US" w:eastAsia="zh-CN"/>
        </w:rPr>
        <w:t>规范发展实施意见</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《安溪县</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eastAsia="zh-CN"/>
        </w:rPr>
        <w:t>旅游民宿</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val="en-US" w:eastAsia="zh-CN"/>
        </w:rPr>
        <w:t>规范发展实施意见</w:t>
      </w:r>
      <w:r>
        <w:rPr>
          <w:rFonts w:hint="eastAsia" w:ascii="仿宋_GB2312" w:hAnsi="仿宋_GB2312" w:eastAsia="仿宋_GB2312" w:cs="仿宋_GB2312"/>
          <w:sz w:val="32"/>
          <w:szCs w:val="32"/>
        </w:rPr>
        <w:t>》已经县政府常务会议研究通过，现印发给你们，请认真贯彻执行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安溪县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2025年2月6日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spacing w:line="540" w:lineRule="exact"/>
        <w:jc w:val="both"/>
        <w:rPr>
          <w:rFonts w:hint="eastAsia" w:ascii="Arial Unicode MS" w:hAnsi="Arial Unicode MS" w:eastAsia="Arial Unicode MS" w:cs="Arial Unicode MS"/>
          <w:color w:val="auto"/>
          <w:sz w:val="32"/>
          <w:szCs w:val="32"/>
        </w:rPr>
        <w:sectPr>
          <w:headerReference r:id="rId3" w:type="default"/>
          <w:footerReference r:id="rId4" w:type="default"/>
          <w:footerReference r:id="rId5" w:type="even"/>
          <w:pgSz w:w="11906" w:h="16838"/>
          <w:pgMar w:top="1417" w:right="1417" w:bottom="1417" w:left="1587" w:header="851" w:footer="850" w:gutter="0"/>
          <w:pgNumType w:fmt="decimal"/>
          <w:cols w:space="0" w:num="1"/>
          <w:rtlGutter w:val="0"/>
          <w:docGrid w:type="lines" w:linePitch="319"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2" w:name="OLE_LINK11"/>
      <w:r>
        <w:rPr>
          <w:rFonts w:hint="eastAsia" w:ascii="方正小标宋简体" w:hAnsi="方正小标宋简体" w:eastAsia="方正小标宋简体" w:cs="方正小标宋简体"/>
          <w:color w:val="auto"/>
          <w:sz w:val="44"/>
          <w:szCs w:val="44"/>
        </w:rPr>
        <w:t>安溪县</w:t>
      </w:r>
      <w:r>
        <w:rPr>
          <w:rFonts w:hint="eastAsia" w:ascii="方正小标宋简体" w:hAnsi="方正小标宋简体" w:eastAsia="方正小标宋简体" w:cs="方正小标宋简体"/>
          <w:color w:val="auto"/>
          <w:sz w:val="44"/>
          <w:szCs w:val="44"/>
          <w:lang w:val="en-US" w:eastAsia="zh-CN"/>
        </w:rPr>
        <w:t>促进</w:t>
      </w:r>
      <w:r>
        <w:rPr>
          <w:rFonts w:hint="eastAsia" w:ascii="方正小标宋简体" w:hAnsi="方正小标宋简体" w:eastAsia="方正小标宋简体" w:cs="方正小标宋简体"/>
          <w:color w:val="auto"/>
          <w:sz w:val="44"/>
          <w:szCs w:val="44"/>
          <w:lang w:eastAsia="zh-CN"/>
        </w:rPr>
        <w:t>旅游民宿</w:t>
      </w:r>
      <w:r>
        <w:rPr>
          <w:rFonts w:hint="eastAsia" w:ascii="方正小标宋简体" w:hAnsi="方正小标宋简体" w:eastAsia="方正小标宋简体" w:cs="方正小标宋简体"/>
          <w:color w:val="auto"/>
          <w:sz w:val="44"/>
          <w:szCs w:val="44"/>
        </w:rPr>
        <w:t>业</w:t>
      </w:r>
      <w:r>
        <w:rPr>
          <w:rFonts w:hint="eastAsia" w:ascii="方正小标宋简体" w:hAnsi="方正小标宋简体" w:eastAsia="方正小标宋简体" w:cs="方正小标宋简体"/>
          <w:color w:val="auto"/>
          <w:sz w:val="44"/>
          <w:szCs w:val="44"/>
          <w:lang w:val="en-US" w:eastAsia="zh-CN"/>
        </w:rPr>
        <w:t>规范发展实施意见</w:t>
      </w:r>
      <w:bookmarkEnd w:id="0"/>
    </w:p>
    <w:bookmarkEnd w:id="1"/>
    <w:bookmarkEnd w:id="2"/>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规范旅游民宿经营管理，</w:t>
      </w:r>
      <w:r>
        <w:rPr>
          <w:rFonts w:hint="eastAsia"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lang w:val="en-US" w:eastAsia="zh-CN"/>
        </w:rPr>
        <w:t>安溪</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val="en-US" w:eastAsia="zh-CN"/>
        </w:rPr>
        <w:t>高质量</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w:t>
      </w:r>
      <w:r>
        <w:rPr>
          <w:rFonts w:hint="eastAsia" w:ascii="仿宋_GB2312" w:hAnsi="仿宋_GB2312" w:eastAsia="仿宋_GB2312" w:cs="仿宋_GB2312"/>
          <w:color w:val="auto"/>
          <w:sz w:val="32"/>
          <w:szCs w:val="32"/>
          <w:lang w:val="en-US" w:eastAsia="zh-CN"/>
        </w:rPr>
        <w:t>动文旅提质升级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eastAsia="zh-CN"/>
        </w:rPr>
        <w:t>旅游民宿</w:t>
      </w:r>
      <w:r>
        <w:rPr>
          <w:rFonts w:hint="eastAsia" w:ascii="仿宋_GB2312" w:hAnsi="仿宋_GB2312" w:eastAsia="仿宋_GB2312" w:cs="仿宋_GB2312"/>
          <w:b w:val="0"/>
          <w:bCs w:val="0"/>
          <w:color w:val="auto"/>
          <w:sz w:val="32"/>
          <w:szCs w:val="32"/>
          <w:highlight w:val="none"/>
        </w:rPr>
        <w:t>基本要求与等级划分》（GB/T41648-2022）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乡村</w:t>
      </w:r>
      <w:r>
        <w:rPr>
          <w:rFonts w:hint="eastAsia" w:ascii="仿宋_GB2312" w:hAnsi="仿宋_GB2312" w:eastAsia="仿宋_GB2312" w:cs="仿宋_GB2312"/>
          <w:b w:val="0"/>
          <w:bCs w:val="0"/>
          <w:color w:val="auto"/>
          <w:sz w:val="32"/>
          <w:szCs w:val="32"/>
          <w:highlight w:val="none"/>
          <w:lang w:eastAsia="zh-CN"/>
        </w:rPr>
        <w:t>民宿</w:t>
      </w:r>
      <w:r>
        <w:rPr>
          <w:rFonts w:hint="eastAsia" w:ascii="仿宋_GB2312" w:hAnsi="仿宋_GB2312" w:eastAsia="仿宋_GB2312" w:cs="仿宋_GB2312"/>
          <w:b w:val="0"/>
          <w:bCs w:val="0"/>
          <w:color w:val="auto"/>
          <w:sz w:val="32"/>
          <w:szCs w:val="32"/>
          <w:highlight w:val="none"/>
        </w:rPr>
        <w:t>服务质量规范》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GB/T</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39000-2020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《旅馆业治安管理办法》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rPr>
        <w:t>住房城乡建设部、公安部、国家旅游局</w:t>
      </w:r>
      <w:r>
        <w:rPr>
          <w:rFonts w:hint="eastAsia" w:ascii="仿宋_GB2312" w:hAnsi="仿宋_GB2312" w:eastAsia="仿宋_GB2312" w:cs="仿宋_GB2312"/>
          <w:color w:val="auto"/>
          <w:sz w:val="32"/>
          <w:szCs w:val="32"/>
          <w:highlight w:val="none"/>
          <w:shd w:val="clear" w:color="auto" w:fill="FFFFFF"/>
          <w:lang w:eastAsia="zh-CN"/>
        </w:rPr>
        <w:t>关于印发农家乐（民宿）建筑防火导则（试行）的通知》（建村〔2017〕50号）《建筑防火通用规范》（GB 55037-2022）《消防设施通用规范》（GB 55036-2022）《人员</w:t>
      </w:r>
      <w:r>
        <w:rPr>
          <w:rFonts w:hint="eastAsia" w:ascii="仿宋_GB2312" w:hAnsi="仿宋_GB2312" w:eastAsia="仿宋_GB2312" w:cs="仿宋_GB2312"/>
          <w:color w:val="auto"/>
          <w:sz w:val="32"/>
          <w:szCs w:val="32"/>
          <w:highlight w:val="none"/>
          <w:shd w:val="clear" w:color="auto" w:fill="FFFFFF"/>
          <w:lang w:val="en-US" w:eastAsia="zh-CN"/>
        </w:rPr>
        <w:t>密集</w:t>
      </w:r>
      <w:r>
        <w:rPr>
          <w:rFonts w:hint="eastAsia" w:ascii="仿宋_GB2312" w:hAnsi="仿宋_GB2312" w:eastAsia="仿宋_GB2312" w:cs="仿宋_GB2312"/>
          <w:color w:val="auto"/>
          <w:sz w:val="32"/>
          <w:szCs w:val="32"/>
          <w:highlight w:val="none"/>
          <w:shd w:val="clear" w:color="auto" w:fill="FFFFFF"/>
          <w:lang w:eastAsia="zh-CN"/>
        </w:rPr>
        <w:t>场所消防安全管理》（GB/T 40248-2021）</w:t>
      </w:r>
      <w:r>
        <w:rPr>
          <w:rFonts w:hint="eastAsia" w:ascii="仿宋_GB2312" w:hAnsi="仿宋_GB2312" w:eastAsia="仿宋_GB2312" w:cs="仿宋_GB2312"/>
          <w:b w:val="0"/>
          <w:bCs w:val="0"/>
          <w:color w:val="auto"/>
          <w:sz w:val="32"/>
          <w:szCs w:val="32"/>
          <w:highlight w:val="none"/>
        </w:rPr>
        <w:t>《福建省人民政府办公厅关于促进</w:t>
      </w:r>
      <w:r>
        <w:rPr>
          <w:rFonts w:hint="eastAsia" w:ascii="仿宋_GB2312" w:hAnsi="仿宋_GB2312" w:eastAsia="仿宋_GB2312" w:cs="仿宋_GB2312"/>
          <w:b w:val="0"/>
          <w:bCs w:val="0"/>
          <w:color w:val="auto"/>
          <w:sz w:val="32"/>
          <w:szCs w:val="32"/>
          <w:highlight w:val="none"/>
          <w:lang w:eastAsia="zh-CN"/>
        </w:rPr>
        <w:t>民宿</w:t>
      </w:r>
      <w:r>
        <w:rPr>
          <w:rFonts w:hint="eastAsia" w:ascii="仿宋_GB2312" w:hAnsi="仿宋_GB2312" w:eastAsia="仿宋_GB2312" w:cs="仿宋_GB2312"/>
          <w:b w:val="0"/>
          <w:bCs w:val="0"/>
          <w:color w:val="auto"/>
          <w:sz w:val="32"/>
          <w:szCs w:val="32"/>
          <w:highlight w:val="none"/>
        </w:rPr>
        <w:t>发展若干措施的通知》（闽政办〔2022〕36号）</w:t>
      </w:r>
      <w:r>
        <w:rPr>
          <w:rFonts w:hint="eastAsia" w:ascii="仿宋_GB2312" w:hAnsi="仿宋_GB2312" w:eastAsia="仿宋_GB2312" w:cs="仿宋_GB2312"/>
          <w:color w:val="auto"/>
          <w:sz w:val="32"/>
          <w:szCs w:val="32"/>
        </w:rPr>
        <w:t>《福建省旅游条例》</w:t>
      </w:r>
      <w:r>
        <w:rPr>
          <w:rFonts w:hint="eastAsia" w:ascii="仿宋_GB2312" w:hAnsi="仿宋_GB2312" w:eastAsia="仿宋_GB2312" w:cs="仿宋_GB2312"/>
          <w:b w:val="0"/>
          <w:bCs w:val="0"/>
          <w:color w:val="auto"/>
          <w:sz w:val="32"/>
          <w:szCs w:val="32"/>
          <w:highlight w:val="none"/>
        </w:rPr>
        <w:t>等有关法律法规和相关标准</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结合我县</w:t>
      </w:r>
      <w:r>
        <w:rPr>
          <w:rFonts w:hint="eastAsia" w:ascii="仿宋_GB2312" w:hAnsi="仿宋_GB2312" w:eastAsia="仿宋_GB2312" w:cs="仿宋_GB2312"/>
          <w:color w:val="auto"/>
          <w:sz w:val="32"/>
          <w:szCs w:val="32"/>
          <w:lang w:eastAsia="zh-CN"/>
        </w:rPr>
        <w:t>具体情况</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实施意见</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定义范围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一）旅游</w:t>
      </w:r>
      <w:r>
        <w:rPr>
          <w:rFonts w:hint="eastAsia" w:ascii="仿宋_GB2312" w:hAnsi="仿宋_GB2312" w:eastAsia="仿宋_GB2312" w:cs="仿宋_GB2312"/>
          <w:color w:val="auto"/>
          <w:sz w:val="32"/>
          <w:szCs w:val="32"/>
          <w:highlight w:val="none"/>
          <w:lang w:eastAsia="zh-CN"/>
        </w:rPr>
        <w:t>民宿指当地居民或其他经营主体利用居民住宅和其他合法用房，经整体设计、修缮和改造，使得建筑外观、室内外装修配置具有鲜明地域文化特色，主人（经营者）参与接待，向游客提供体验当地自然景观、特色文化、生产生活方式等的小型住宿设施（不含住宅小区、商品房和商业综合体的住宅部分及SOHO、经济型酒店、公寓酒店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二）旅游</w:t>
      </w:r>
      <w:r>
        <w:rPr>
          <w:rFonts w:hint="eastAsia" w:ascii="仿宋_GB2312" w:hAnsi="仿宋_GB2312" w:eastAsia="仿宋_GB2312" w:cs="仿宋_GB2312"/>
          <w:color w:val="auto"/>
          <w:sz w:val="32"/>
          <w:szCs w:val="32"/>
          <w:highlight w:val="none"/>
          <w:lang w:eastAsia="zh-CN"/>
        </w:rPr>
        <w:t>民宿选址符合本辖区内的国土空间规划、乡村旅游发展总体规划和资源生态保护等要求，符合耕地保护原则，无地质灾害和其他影响公共安全的隐患</w:t>
      </w:r>
      <w:r>
        <w:rPr>
          <w:rFonts w:hint="eastAsia" w:ascii="仿宋_GB2312" w:hAnsi="仿宋_GB2312" w:eastAsia="仿宋_GB2312" w:cs="仿宋_GB2312"/>
          <w:color w:val="auto"/>
          <w:sz w:val="32"/>
          <w:szCs w:val="32"/>
          <w:highlight w:val="none"/>
          <w:lang w:val="en-US" w:eastAsia="zh-CN"/>
        </w:rPr>
        <w:t>；符合卫生、消防、治安、安全等方面的要求；经营用房</w:t>
      </w:r>
      <w:r>
        <w:rPr>
          <w:rFonts w:hint="eastAsia" w:ascii="仿宋_GB2312" w:hAnsi="仿宋_GB2312" w:eastAsia="仿宋_GB2312" w:cs="仿宋_GB2312"/>
          <w:color w:val="auto"/>
          <w:sz w:val="32"/>
          <w:szCs w:val="32"/>
          <w:highlight w:val="none"/>
          <w:lang w:eastAsia="zh-CN"/>
        </w:rPr>
        <w:t>产权和使用权明晰、无纠纷</w:t>
      </w:r>
      <w:r>
        <w:rPr>
          <w:rFonts w:hint="eastAsia" w:ascii="仿宋_GB2312" w:hAnsi="仿宋_GB2312" w:eastAsia="仿宋_GB2312" w:cs="仿宋_GB2312"/>
          <w:color w:val="auto"/>
          <w:sz w:val="32"/>
          <w:szCs w:val="32"/>
          <w:highlight w:val="none"/>
          <w:lang w:val="en-US" w:eastAsia="zh-CN"/>
        </w:rPr>
        <w:t>无争议；涉及文物建筑的，需符合《中华人民共和国文物保护法》《文物建筑开放导则》《关于鼓励和支持社会力量参与文物建筑保护利用的意见》《文物建筑消防安全管理十项规定》等文件的最新要求。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单</w:t>
      </w:r>
      <w:r>
        <w:rPr>
          <w:rFonts w:hint="eastAsia" w:ascii="仿宋_GB2312" w:hAnsi="仿宋_GB2312" w:eastAsia="仿宋_GB2312" w:cs="仿宋_GB2312"/>
          <w:color w:val="auto"/>
          <w:sz w:val="32"/>
          <w:szCs w:val="32"/>
          <w:highlight w:val="none"/>
          <w:lang w:val="en-US" w:eastAsia="zh-CN"/>
        </w:rPr>
        <w:t>幢</w:t>
      </w:r>
      <w:r>
        <w:rPr>
          <w:rFonts w:hint="eastAsia" w:ascii="仿宋_GB2312" w:hAnsi="仿宋_GB2312" w:eastAsia="仿宋_GB2312" w:cs="仿宋_GB2312"/>
          <w:color w:val="auto"/>
          <w:sz w:val="32"/>
          <w:szCs w:val="32"/>
          <w:highlight w:val="none"/>
          <w:lang w:eastAsia="zh-CN"/>
        </w:rPr>
        <w:t>民宿建筑</w:t>
      </w:r>
      <w:r>
        <w:rPr>
          <w:rFonts w:hint="eastAsia" w:ascii="仿宋_GB2312" w:hAnsi="仿宋_GB2312" w:eastAsia="仿宋_GB2312" w:cs="仿宋_GB2312"/>
          <w:color w:val="auto"/>
          <w:sz w:val="32"/>
          <w:szCs w:val="32"/>
          <w:highlight w:val="none"/>
          <w:lang w:val="en-US" w:eastAsia="zh-CN"/>
        </w:rPr>
        <w:t>地面以上</w:t>
      </w:r>
      <w:r>
        <w:rPr>
          <w:rFonts w:hint="eastAsia" w:ascii="仿宋_GB2312" w:hAnsi="仿宋_GB2312" w:eastAsia="仿宋_GB2312" w:cs="仿宋_GB2312"/>
          <w:color w:val="auto"/>
          <w:sz w:val="32"/>
          <w:szCs w:val="32"/>
          <w:highlight w:val="none"/>
          <w:lang w:eastAsia="zh-CN"/>
        </w:rPr>
        <w:t>不超过4层，建筑面积不超过800平方米，经营用客房数量原则上不少于5间且不超过14个标准间（单间），</w:t>
      </w:r>
      <w:r>
        <w:rPr>
          <w:rFonts w:hint="eastAsia" w:ascii="仿宋_GB2312" w:hAnsi="仿宋_GB2312" w:eastAsia="仿宋_GB2312" w:cs="仿宋_GB2312"/>
          <w:color w:val="auto"/>
          <w:sz w:val="32"/>
          <w:szCs w:val="32"/>
          <w:highlight w:val="none"/>
          <w:lang w:val="en-US" w:eastAsia="zh-CN"/>
        </w:rPr>
        <w:t>80%客房须配备干湿分离卫生间，</w:t>
      </w:r>
      <w:r>
        <w:rPr>
          <w:rFonts w:hint="eastAsia" w:ascii="仿宋_GB2312" w:hAnsi="仿宋_GB2312" w:eastAsia="仿宋_GB2312" w:cs="仿宋_GB2312"/>
          <w:color w:val="auto"/>
          <w:sz w:val="32"/>
          <w:szCs w:val="32"/>
          <w:highlight w:val="none"/>
          <w:lang w:eastAsia="zh-CN"/>
        </w:rPr>
        <w:t>地下室或半地下室不得作住宿</w:t>
      </w:r>
      <w:r>
        <w:rPr>
          <w:rFonts w:hint="eastAsia" w:ascii="仿宋_GB2312" w:hAnsi="仿宋_GB2312" w:eastAsia="仿宋_GB2312" w:cs="仿宋_GB2312"/>
          <w:strike w:val="0"/>
          <w:dstrike w:val="0"/>
          <w:color w:val="auto"/>
          <w:sz w:val="32"/>
          <w:szCs w:val="32"/>
          <w:highlight w:val="none"/>
          <w:lang w:val="en-US" w:eastAsia="zh-CN"/>
        </w:rPr>
        <w:t>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四）重点鼓励支持特色街区、传统村落、特色小镇、旅游景区、省级旅游村等</w:t>
      </w:r>
      <w:r>
        <w:rPr>
          <w:rFonts w:hint="eastAsia" w:ascii="仿宋_GB2312" w:hAnsi="仿宋_GB2312" w:eastAsia="仿宋_GB2312" w:cs="仿宋_GB2312"/>
          <w:color w:val="auto"/>
          <w:sz w:val="32"/>
          <w:szCs w:val="32"/>
          <w:highlight w:val="none"/>
          <w:lang w:eastAsia="zh-CN"/>
        </w:rPr>
        <w:t>特色文旅资源</w:t>
      </w:r>
      <w:r>
        <w:rPr>
          <w:rFonts w:hint="eastAsia" w:ascii="仿宋_GB2312" w:hAnsi="仿宋_GB2312" w:eastAsia="仿宋_GB2312" w:cs="仿宋_GB2312"/>
          <w:color w:val="auto"/>
          <w:sz w:val="32"/>
          <w:szCs w:val="32"/>
          <w:highlight w:val="none"/>
          <w:lang w:val="en-US" w:eastAsia="zh-CN"/>
        </w:rPr>
        <w:t>所在地，</w:t>
      </w:r>
      <w:r>
        <w:rPr>
          <w:rFonts w:hint="eastAsia" w:ascii="仿宋_GB2312" w:hAnsi="仿宋_GB2312" w:eastAsia="仿宋_GB2312" w:cs="仿宋_GB2312"/>
          <w:color w:val="auto"/>
          <w:sz w:val="32"/>
          <w:szCs w:val="32"/>
          <w:highlight w:val="none"/>
          <w:lang w:eastAsia="zh-CN"/>
        </w:rPr>
        <w:t>发展特色精品旅游民宿。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申办程序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开办旅游民宿实行承诺备案制，旅游民宿经营管理者根据备案流程（附件1）向旅游民宿所在</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lang w:eastAsia="zh-CN"/>
        </w:rPr>
        <w:t>镇便民服务中心窗口提交《</w:t>
      </w:r>
      <w:r>
        <w:rPr>
          <w:rFonts w:hint="eastAsia" w:ascii="仿宋_GB2312" w:hAnsi="仿宋_GB2312" w:eastAsia="仿宋_GB2312" w:cs="仿宋_GB2312"/>
          <w:color w:val="auto"/>
          <w:sz w:val="32"/>
          <w:szCs w:val="32"/>
          <w:highlight w:val="none"/>
          <w:lang w:val="en-US" w:eastAsia="zh-CN"/>
        </w:rPr>
        <w:t>安溪县</w:t>
      </w:r>
      <w:r>
        <w:rPr>
          <w:rFonts w:hint="eastAsia" w:ascii="仿宋_GB2312" w:hAnsi="仿宋_GB2312" w:eastAsia="仿宋_GB2312" w:cs="仿宋_GB2312"/>
          <w:color w:val="auto"/>
          <w:sz w:val="32"/>
          <w:szCs w:val="32"/>
          <w:highlight w:val="none"/>
          <w:lang w:eastAsia="zh-CN"/>
        </w:rPr>
        <w:t>旅游民宿备案登记表》（附件2）。各</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lang w:eastAsia="zh-CN"/>
        </w:rPr>
        <w:t>镇一次性告知旅游民宿经营</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基本要求，并督促按要求落实到位，同时将备案信息</w:t>
      </w:r>
      <w:r>
        <w:rPr>
          <w:rFonts w:hint="eastAsia" w:ascii="仿宋_GB2312" w:hAnsi="仿宋_GB2312" w:eastAsia="仿宋_GB2312" w:cs="仿宋_GB2312"/>
          <w:color w:val="auto"/>
          <w:sz w:val="32"/>
          <w:szCs w:val="32"/>
          <w:highlight w:val="none"/>
          <w:lang w:val="en-US" w:eastAsia="zh-CN"/>
        </w:rPr>
        <w:t>表及相关申报材料（附件3）</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5个工作</w:t>
      </w:r>
      <w:r>
        <w:rPr>
          <w:rFonts w:hint="eastAsia" w:ascii="仿宋_GB2312" w:hAnsi="仿宋_GB2312" w:eastAsia="仿宋_GB2312" w:cs="仿宋_GB2312"/>
          <w:color w:val="auto"/>
          <w:sz w:val="32"/>
          <w:szCs w:val="32"/>
          <w:highlight w:val="none"/>
          <w:lang w:eastAsia="zh-CN"/>
        </w:rPr>
        <w:t>日内抄送至</w:t>
      </w:r>
      <w:r>
        <w:rPr>
          <w:rFonts w:hint="eastAsia" w:ascii="仿宋_GB2312" w:hAnsi="仿宋_GB2312" w:eastAsia="仿宋_GB2312" w:cs="仿宋_GB2312"/>
          <w:color w:val="auto"/>
          <w:sz w:val="32"/>
          <w:szCs w:val="32"/>
          <w:highlight w:val="none"/>
          <w:lang w:val="en-US" w:eastAsia="zh-CN"/>
        </w:rPr>
        <w:t>县民宿办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民宿办在收到备案材料后，组织相关部门对备案材料进行审核和现场核验，核验合格后由公安局指导安装“</w:t>
      </w:r>
      <w:r>
        <w:rPr>
          <w:rFonts w:hint="eastAsia" w:ascii="仿宋_GB2312" w:hAnsi="仿宋_GB2312" w:eastAsia="仿宋_GB2312" w:cs="仿宋_GB2312"/>
          <w:color w:val="auto"/>
          <w:sz w:val="32"/>
          <w:szCs w:val="32"/>
          <w:highlight w:val="none"/>
          <w:lang w:eastAsia="zh-CN"/>
        </w:rPr>
        <w:t>福建省旅馆业治安管理信息系统”和二代身份证读卡器</w:t>
      </w:r>
      <w:r>
        <w:rPr>
          <w:rFonts w:hint="eastAsia" w:ascii="仿宋_GB2312" w:hAnsi="仿宋_GB2312" w:eastAsia="仿宋_GB2312" w:cs="仿宋_GB2312"/>
          <w:color w:val="auto"/>
          <w:sz w:val="32"/>
          <w:szCs w:val="32"/>
          <w:highlight w:val="none"/>
          <w:lang w:val="en-US" w:eastAsia="zh-CN"/>
        </w:rPr>
        <w:t>后准予开业。</w:t>
      </w:r>
      <w:r>
        <w:rPr>
          <w:rFonts w:hint="eastAsia" w:ascii="仿宋_GB2312" w:hAnsi="仿宋_GB2312" w:eastAsia="仿宋_GB2312" w:cs="仿宋_GB2312"/>
          <w:color w:val="auto"/>
          <w:sz w:val="32"/>
          <w:szCs w:val="32"/>
          <w:lang w:eastAsia="zh-CN"/>
        </w:rPr>
        <w:t>通过认定的旅游民宿，民宿办在</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lang w:eastAsia="zh-CN"/>
        </w:rPr>
        <w:t>工作日内函告</w:t>
      </w:r>
      <w:r>
        <w:rPr>
          <w:rFonts w:hint="eastAsia"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lang w:eastAsia="zh-CN"/>
        </w:rPr>
        <w:t>乡镇政府</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三、管理服务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（一）管理原则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旅游民宿管理实行“属地负责、分级管理、行业自律、行政监管”的原则。旅游民宿经营者承担经营管理主体责任，其属地乡镇政府履行属地管理的责任。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（二）加强领导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发挥</w:t>
      </w:r>
      <w:r>
        <w:rPr>
          <w:rFonts w:hint="eastAsia" w:ascii="仿宋_GB2312" w:hAnsi="仿宋_GB2312" w:eastAsia="仿宋_GB2312" w:cs="仿宋_GB2312"/>
          <w:color w:val="auto"/>
          <w:sz w:val="32"/>
          <w:szCs w:val="32"/>
        </w:rPr>
        <w:t>安溪县</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业发展工作领导小组</w:t>
      </w:r>
      <w:r>
        <w:rPr>
          <w:rFonts w:hint="eastAsia" w:ascii="仿宋_GB2312" w:hAnsi="仿宋_GB2312" w:eastAsia="仿宋_GB2312" w:cs="仿宋_GB2312"/>
          <w:color w:val="auto"/>
          <w:sz w:val="32"/>
          <w:szCs w:val="32"/>
          <w:lang w:val="en-US" w:eastAsia="zh-CN"/>
        </w:rPr>
        <w:t>作用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发展过程中重大事项的决策及全局性、政策性问题的</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协调处置</w:t>
      </w:r>
      <w:r>
        <w:rPr>
          <w:rFonts w:hint="eastAsia" w:ascii="仿宋_GB2312" w:hAnsi="仿宋_GB2312" w:eastAsia="仿宋_GB2312" w:cs="仿宋_GB2312"/>
          <w:color w:val="auto"/>
          <w:sz w:val="32"/>
          <w:szCs w:val="32"/>
          <w:lang w:eastAsia="zh-CN"/>
        </w:rPr>
        <w:t>、培育扶持</w:t>
      </w:r>
      <w:r>
        <w:rPr>
          <w:rFonts w:hint="eastAsia" w:ascii="仿宋_GB2312" w:hAnsi="仿宋_GB2312" w:eastAsia="仿宋_GB2312" w:cs="仿宋_GB2312"/>
          <w:color w:val="auto"/>
          <w:sz w:val="32"/>
          <w:szCs w:val="32"/>
        </w:rPr>
        <w:t>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（三）明确管理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各乡镇</w:t>
      </w:r>
      <w:r>
        <w:rPr>
          <w:rFonts w:hint="eastAsia" w:ascii="仿宋_GB2312" w:hAnsi="仿宋_GB2312" w:eastAsia="仿宋_GB2312" w:cs="仿宋_GB2312"/>
          <w:b/>
          <w:bCs/>
          <w:color w:val="auto"/>
          <w:sz w:val="32"/>
          <w:szCs w:val="32"/>
          <w:lang w:eastAsia="zh-CN"/>
        </w:rPr>
        <w:t>政府</w:t>
      </w:r>
      <w:r>
        <w:rPr>
          <w:rFonts w:hint="eastAsia" w:ascii="仿宋_GB2312" w:hAnsi="仿宋_GB2312" w:eastAsia="仿宋_GB2312" w:cs="仿宋_GB2312"/>
          <w:color w:val="auto"/>
          <w:sz w:val="32"/>
          <w:szCs w:val="32"/>
          <w:lang w:eastAsia="zh-CN"/>
        </w:rPr>
        <w:t>担负本辖区旅游民宿</w:t>
      </w:r>
      <w:r>
        <w:rPr>
          <w:rFonts w:hint="eastAsia" w:ascii="仿宋_GB2312" w:hAnsi="仿宋_GB2312" w:eastAsia="仿宋_GB2312" w:cs="仿宋_GB2312"/>
          <w:color w:val="auto"/>
          <w:sz w:val="32"/>
          <w:szCs w:val="32"/>
        </w:rPr>
        <w:t>业发展、</w:t>
      </w:r>
      <w:r>
        <w:rPr>
          <w:rFonts w:hint="eastAsia" w:ascii="仿宋_GB2312" w:hAnsi="仿宋_GB2312" w:eastAsia="仿宋_GB2312" w:cs="仿宋_GB2312"/>
          <w:color w:val="auto"/>
          <w:sz w:val="32"/>
          <w:szCs w:val="32"/>
          <w:lang w:eastAsia="zh-CN"/>
        </w:rPr>
        <w:t>监管、安全等的</w:t>
      </w:r>
      <w:r>
        <w:rPr>
          <w:rFonts w:hint="eastAsia" w:ascii="仿宋_GB2312" w:hAnsi="仿宋_GB2312" w:eastAsia="仿宋_GB2312" w:cs="仿宋_GB2312"/>
          <w:color w:val="auto"/>
          <w:sz w:val="32"/>
          <w:szCs w:val="32"/>
        </w:rPr>
        <w:t>主</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lang w:eastAsia="zh-CN"/>
        </w:rPr>
        <w:t>做好旅游民宿</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材料受理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资格初审、</w:t>
      </w:r>
      <w:r>
        <w:rPr>
          <w:rFonts w:hint="eastAsia" w:ascii="仿宋_GB2312" w:hAnsi="仿宋_GB2312" w:eastAsia="仿宋_GB2312" w:cs="仿宋_GB2312"/>
          <w:color w:val="auto"/>
          <w:sz w:val="32"/>
          <w:szCs w:val="32"/>
          <w:lang w:eastAsia="zh-CN"/>
        </w:rPr>
        <w:t>规范引导和备案信息抄告工作</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.县文体旅局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发挥旅游民宿业发展工作领导小组办公室作用，统筹、协调、引导民宿规范化标准化发展，指导督促等级旅游民宿履行安全生产主体责任；抓好办公室</w:t>
      </w:r>
      <w:r>
        <w:rPr>
          <w:rFonts w:hint="eastAsia" w:ascii="仿宋_GB2312" w:hAnsi="仿宋_GB2312" w:eastAsia="仿宋_GB2312" w:cs="仿宋_GB2312"/>
          <w:color w:val="auto"/>
          <w:sz w:val="32"/>
          <w:szCs w:val="32"/>
        </w:rPr>
        <w:t>具体事务</w:t>
      </w:r>
      <w:r>
        <w:rPr>
          <w:rFonts w:hint="eastAsia" w:ascii="仿宋_GB2312" w:hAnsi="仿宋_GB2312" w:eastAsia="仿宋_GB2312" w:cs="仿宋_GB2312"/>
          <w:color w:val="auto"/>
          <w:sz w:val="32"/>
          <w:szCs w:val="32"/>
          <w:lang w:val="en-US" w:eastAsia="zh-CN"/>
        </w:rPr>
        <w:t>，做好旅游民宿</w:t>
      </w:r>
      <w:r>
        <w:rPr>
          <w:rFonts w:hint="eastAsia" w:ascii="仿宋_GB2312" w:hAnsi="仿宋_GB2312" w:eastAsia="仿宋_GB2312" w:cs="仿宋_GB2312"/>
          <w:color w:val="auto"/>
          <w:sz w:val="32"/>
          <w:szCs w:val="32"/>
        </w:rPr>
        <w:t>宣传、营销、推介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会同乡镇政府处理游客对</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服务质量的投诉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对涉及文物保护和景区保护的</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予以具体业务指导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.县住建局</w:t>
      </w:r>
      <w:r>
        <w:rPr>
          <w:rFonts w:hint="eastAsia" w:ascii="仿宋_GB2312" w:hAnsi="仿宋_GB2312" w:eastAsia="仿宋_GB2312" w:cs="仿宋_GB2312"/>
          <w:color w:val="auto"/>
          <w:sz w:val="32"/>
          <w:szCs w:val="32"/>
          <w:lang w:val="en-US" w:eastAsia="zh-CN"/>
        </w:rPr>
        <w:t>负责指导民宿项目的风貌管控，使之更加符合地方民俗、景观环境、乡村记忆；指导民宿经营场所房屋结构安全管理，对旅游民宿房屋安全的鉴定进行指导。</w:t>
      </w:r>
      <w:r>
        <w:rPr>
          <w:rFonts w:hint="eastAsia" w:ascii="仿宋_GB2312" w:hAnsi="仿宋_GB2312" w:eastAsia="仿宋_GB2312" w:cs="仿宋_GB2312"/>
          <w:color w:val="auto"/>
          <w:sz w:val="32"/>
          <w:szCs w:val="32"/>
          <w:lang w:eastAsia="zh-CN"/>
        </w:rPr>
        <w:t>同时根据《</w:t>
      </w:r>
      <w:r>
        <w:rPr>
          <w:rFonts w:hint="eastAsia" w:ascii="仿宋_GB2312" w:hAnsi="仿宋_GB2312" w:eastAsia="仿宋_GB2312" w:cs="仿宋_GB2312"/>
          <w:color w:val="auto"/>
          <w:sz w:val="32"/>
          <w:szCs w:val="32"/>
          <w:lang w:val="en-US" w:eastAsia="zh-CN"/>
        </w:rPr>
        <w:t>福建省房屋安全鉴定活</w:t>
      </w:r>
      <w:r>
        <w:rPr>
          <w:rFonts w:hint="eastAsia" w:ascii="仿宋_GB2312" w:hAnsi="仿宋_GB2312" w:eastAsia="仿宋_GB2312" w:cs="仿宋_GB2312"/>
          <w:color w:val="auto"/>
          <w:sz w:val="32"/>
          <w:szCs w:val="32"/>
        </w:rPr>
        <w:t>动管理办法</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鉴定机构应将鉴定报告自出具之日起 10个工作日内将鉴定报告、计算书、原始记录等相关资料上传“福建省房屋安全信息管理系统”</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4.县公安局</w:t>
      </w:r>
      <w:r>
        <w:rPr>
          <w:rFonts w:hint="eastAsia" w:ascii="仿宋_GB2312" w:hAnsi="仿宋_GB2312" w:eastAsia="仿宋_GB2312" w:cs="仿宋_GB2312"/>
          <w:b w:val="0"/>
          <w:bCs/>
          <w:color w:val="auto"/>
          <w:sz w:val="32"/>
          <w:szCs w:val="32"/>
          <w:lang w:val="en-US" w:eastAsia="zh-CN"/>
        </w:rPr>
        <w:t>负责指导监督旅游民宿建立完善治安管理制度和安全防范措施，指导安装旅游民宿（旅馆业）治安管理系统、视频监控系统（视频资料保存30天以上）等。属地公安派出所负责督促指导民宿经营者落实日常旅客入住“四实”登记、“五必须”报告、治安管理等措施；积极配合消防部门开展日常消防监督检查、消防宣传教育，对发现消防问题及时通报给消防部门和旅游民宿所在乡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.县资源局</w:t>
      </w:r>
      <w:r>
        <w:rPr>
          <w:rFonts w:hint="eastAsia" w:ascii="仿宋_GB2312" w:hAnsi="仿宋_GB2312" w:eastAsia="仿宋_GB2312" w:cs="仿宋_GB2312"/>
          <w:color w:val="auto"/>
          <w:sz w:val="32"/>
          <w:szCs w:val="32"/>
        </w:rPr>
        <w:t>根据乡镇政府的工作需要，负责指导</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业主做好地质灾害防治工作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负责指导将旅游民宿纳入国土空间规划、村庄规划、控制性规划等规划中</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.县市监局</w:t>
      </w:r>
      <w:r>
        <w:rPr>
          <w:rFonts w:hint="eastAsia" w:ascii="仿宋_GB2312" w:hAnsi="仿宋_GB2312" w:eastAsia="仿宋_GB2312" w:cs="仿宋_GB2312"/>
          <w:color w:val="auto"/>
          <w:sz w:val="32"/>
          <w:szCs w:val="32"/>
          <w:lang w:eastAsia="zh-CN"/>
        </w:rPr>
        <w:t>负责在旅游民宿办理营业执照、食品经营许可证或仅销售预包装食品备案过程中予以优质服务，</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业主依法经营、诚信经营。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7.县工信商局</w:t>
      </w:r>
      <w:r>
        <w:rPr>
          <w:rFonts w:hint="eastAsia" w:ascii="仿宋_GB2312" w:hAnsi="仿宋_GB2312" w:eastAsia="仿宋_GB2312" w:cs="仿宋_GB2312"/>
          <w:color w:val="auto"/>
          <w:sz w:val="32"/>
          <w:szCs w:val="32"/>
          <w:lang w:val="en-US" w:eastAsia="zh-CN"/>
        </w:rPr>
        <w:t>负责承担住宿业的行业管理职责，配合指导督促民宿经营单位落实安全生产管理。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.县卫健局</w:t>
      </w:r>
      <w:r>
        <w:rPr>
          <w:rFonts w:hint="eastAsia" w:ascii="仿宋_GB2312" w:hAnsi="仿宋_GB2312" w:eastAsia="仿宋_GB2312" w:cs="仿宋_GB2312"/>
          <w:color w:val="auto"/>
          <w:sz w:val="32"/>
          <w:szCs w:val="32"/>
        </w:rPr>
        <w:t>负责加强</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经营单位卫生许可和从业人员健康审查，加强日常经营中的卫生监督与指导。</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rPr>
        <w:t>.县发改局</w:t>
      </w:r>
      <w:r>
        <w:rPr>
          <w:rFonts w:hint="eastAsia" w:ascii="仿宋_GB2312" w:hAnsi="仿宋_GB2312" w:eastAsia="仿宋_GB2312" w:cs="仿宋_GB2312"/>
          <w:color w:val="auto"/>
          <w:sz w:val="32"/>
          <w:szCs w:val="32"/>
        </w:rPr>
        <w:t>负责配合相关职能部门指导旅游民宿业主合理收费。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10</w:t>
      </w:r>
      <w:r>
        <w:rPr>
          <w:rFonts w:hint="eastAsia" w:ascii="仿宋_GB2312" w:hAnsi="仿宋_GB2312" w:eastAsia="仿宋_GB2312" w:cs="仿宋_GB2312"/>
          <w:b/>
          <w:color w:val="auto"/>
          <w:sz w:val="32"/>
          <w:szCs w:val="32"/>
        </w:rPr>
        <w:t>.</w:t>
      </w:r>
      <w:bookmarkStart w:id="3" w:name="OLE_LINK3"/>
      <w:r>
        <w:rPr>
          <w:rFonts w:hint="eastAsia" w:ascii="仿宋_GB2312" w:hAnsi="仿宋_GB2312" w:eastAsia="仿宋_GB2312" w:cs="仿宋_GB2312"/>
          <w:b/>
          <w:color w:val="auto"/>
          <w:sz w:val="32"/>
          <w:szCs w:val="32"/>
        </w:rPr>
        <w:t>县财政局</w:t>
      </w:r>
      <w:r>
        <w:rPr>
          <w:rFonts w:hint="eastAsia" w:ascii="仿宋_GB2312" w:hAnsi="仿宋_GB2312" w:eastAsia="仿宋_GB2312" w:cs="仿宋_GB2312"/>
          <w:color w:val="auto"/>
          <w:sz w:val="32"/>
          <w:szCs w:val="32"/>
        </w:rPr>
        <w:t>负责安排</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发展奖励资金。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.县农业农村局</w:t>
      </w:r>
      <w:bookmarkEnd w:id="3"/>
      <w:r>
        <w:rPr>
          <w:rFonts w:hint="eastAsia" w:ascii="仿宋_GB2312" w:hAnsi="仿宋_GB2312" w:eastAsia="仿宋_GB2312" w:cs="仿宋_GB2312"/>
          <w:color w:val="auto"/>
          <w:sz w:val="32"/>
          <w:szCs w:val="32"/>
        </w:rPr>
        <w:t>负责指导有条件的村（社区）发展休闲农业、观光农业，推动特色</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lang w:val="en-US" w:eastAsia="zh-CN"/>
        </w:rPr>
        <w:t>集群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村等的打造，把</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项目纳入乡村振兴等项目资金补助范围。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12.县应急局</w:t>
      </w:r>
      <w:r>
        <w:rPr>
          <w:rFonts w:hint="eastAsia" w:ascii="仿宋_GB2312" w:hAnsi="仿宋_GB2312" w:eastAsia="仿宋_GB2312" w:cs="仿宋_GB2312"/>
          <w:color w:val="auto"/>
          <w:sz w:val="32"/>
          <w:szCs w:val="32"/>
          <w:lang w:val="en-US" w:eastAsia="zh-CN"/>
        </w:rPr>
        <w:t>负责民宿经营单位安全生产监管（不含消防和燃气）。</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13</w:t>
      </w:r>
      <w:r>
        <w:rPr>
          <w:rFonts w:hint="eastAsia" w:ascii="仿宋_GB2312" w:hAnsi="仿宋_GB2312" w:eastAsia="仿宋_GB2312" w:cs="仿宋_GB2312"/>
          <w:b/>
          <w:color w:val="auto"/>
          <w:sz w:val="32"/>
          <w:szCs w:val="32"/>
        </w:rPr>
        <w:t>.泉州市安溪生态环境局</w:t>
      </w:r>
      <w:r>
        <w:rPr>
          <w:rFonts w:hint="eastAsia" w:ascii="仿宋_GB2312" w:hAnsi="仿宋_GB2312" w:eastAsia="仿宋_GB2312" w:cs="仿宋_GB2312"/>
          <w:color w:val="auto"/>
          <w:sz w:val="32"/>
          <w:szCs w:val="32"/>
        </w:rPr>
        <w:t>负责做好</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相关环保法律、法规、政策的宣传，加强</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环境保护工作的业务指导。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.县消防</w:t>
      </w:r>
      <w:r>
        <w:rPr>
          <w:rFonts w:hint="eastAsia" w:ascii="仿宋_GB2312" w:hAnsi="仿宋_GB2312" w:eastAsia="仿宋_GB2312" w:cs="仿宋_GB2312"/>
          <w:b/>
          <w:color w:val="auto"/>
          <w:sz w:val="32"/>
          <w:szCs w:val="32"/>
          <w:lang w:eastAsia="zh-CN"/>
        </w:rPr>
        <w:t>救援</w:t>
      </w:r>
      <w:r>
        <w:rPr>
          <w:rFonts w:hint="eastAsia" w:ascii="仿宋_GB2312" w:hAnsi="仿宋_GB2312" w:eastAsia="仿宋_GB2312" w:cs="仿宋_GB2312"/>
          <w:b/>
          <w:color w:val="auto"/>
          <w:sz w:val="32"/>
          <w:szCs w:val="32"/>
        </w:rPr>
        <w:t>大队</w:t>
      </w:r>
      <w:r>
        <w:rPr>
          <w:rFonts w:hint="eastAsia" w:ascii="仿宋_GB2312" w:hAnsi="仿宋_GB2312" w:eastAsia="仿宋_GB2312" w:cs="仿宋_GB2312"/>
          <w:color w:val="auto"/>
          <w:sz w:val="32"/>
          <w:szCs w:val="32"/>
          <w:lang w:eastAsia="zh-CN"/>
        </w:rPr>
        <w:t>负责消防安全综合监管，督促、指导主管部门落实行业监管职责，督导指导乡镇政府落实本辖区旅游民宿的消防安全主体责任，对旅游民宿第三方消防安全评估进行指导。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四、政策扶持</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lang w:val="en-US" w:eastAsia="zh-CN"/>
        </w:rPr>
        <w:t>经核验准予开业后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对于经营较好，特色突出，获评国家甲级、乙级、丙级旅游民宿的，分别给予每家20</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15万元、10万元</w:t>
      </w:r>
      <w:r>
        <w:rPr>
          <w:rFonts w:hint="eastAsia" w:ascii="仿宋_GB2312" w:hAnsi="仿宋_GB2312" w:eastAsia="仿宋_GB2312" w:cs="仿宋_GB2312"/>
          <w:color w:val="auto"/>
          <w:sz w:val="32"/>
          <w:szCs w:val="32"/>
          <w:lang w:eastAsia="zh-CN"/>
        </w:rPr>
        <w:t>奖励，通过升级评定的给予级别补差奖励，不予重复享受。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val="en-US" w:eastAsia="zh-CN"/>
        </w:rPr>
        <w:t>退出机制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旅游民宿在经营过程中出现以下情况的，</w:t>
      </w:r>
      <w:bookmarkStart w:id="4" w:name="OLE_LINK9"/>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由相关职能部门依法进行查处：</w:t>
      </w:r>
      <w:bookmarkStart w:id="5" w:name="OLE_LINK2"/>
    </w:p>
    <w:bookmarkEnd w:id="4"/>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（一）发生卫生、治安或消防等方面的</w:t>
      </w:r>
      <w:bookmarkStart w:id="6" w:name="OLE_LINK5"/>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重大或特大安全责任事故或严重违法违规行为，</w:t>
      </w:r>
      <w:bookmarkEnd w:id="6"/>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且经查证核实应承担法律责任的；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（二）私自设置摄像头侵犯客人隐私，或因其他服务不当导致影响恶劣的投诉，发酵成不良社会事件，经查证核实应承担主要责任的；</w:t>
      </w:r>
    </w:p>
    <w:bookmarkEnd w:id="5"/>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（三）擅自破坏建筑主体和承重结构、增加楼面设计荷载等严重影响房屋结构安全违法违规装修行为的、乱搭乱建、乱占乱用土地的、所提供的房屋安全报告中存在造假行为的；</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（四）旅游民宿如发生经营主体变更、地址迁移等情形，未依法及时履行报批、报备手续；无正当理由连续六个月以上未正常营业或未按规定报备暂停营业和申报复业的；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（五）一年内5次以上因未按规定登记旅客信息被公安机关处罚或旅馆治安系统5次以上不通畅，经提醒仍拒不改正的；</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（六）其他违反法律法规的经营活动。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实施意见</w:t>
      </w:r>
      <w:r>
        <w:rPr>
          <w:rFonts w:hint="eastAsia" w:ascii="仿宋_GB2312" w:hAnsi="仿宋_GB2312" w:eastAsia="仿宋_GB2312" w:cs="仿宋_GB2312"/>
          <w:color w:val="auto"/>
          <w:sz w:val="32"/>
          <w:szCs w:val="32"/>
        </w:rPr>
        <w:t>由县</w:t>
      </w:r>
      <w:r>
        <w:rPr>
          <w:rFonts w:hint="eastAsia" w:ascii="仿宋_GB2312" w:hAnsi="仿宋_GB2312" w:eastAsia="仿宋_GB2312" w:cs="仿宋_GB2312"/>
          <w:color w:val="auto"/>
          <w:sz w:val="32"/>
          <w:szCs w:val="32"/>
          <w:lang w:val="en-US" w:eastAsia="zh-CN"/>
        </w:rPr>
        <w:t>文体旅局</w:t>
      </w:r>
      <w:r>
        <w:rPr>
          <w:rFonts w:hint="eastAsia" w:ascii="仿宋_GB2312" w:hAnsi="仿宋_GB2312" w:eastAsia="仿宋_GB2312" w:cs="仿宋_GB2312"/>
          <w:color w:val="auto"/>
          <w:sz w:val="32"/>
          <w:szCs w:val="32"/>
        </w:rPr>
        <w:t>会同相关职能部门负责解释。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实施意见</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2025年2月6</w:t>
      </w:r>
      <w:r>
        <w:rPr>
          <w:rFonts w:hint="eastAsia" w:ascii="仿宋_GB2312" w:hAnsi="仿宋_GB2312" w:eastAsia="仿宋_GB2312" w:cs="仿宋_GB2312"/>
          <w:color w:val="auto"/>
          <w:sz w:val="32"/>
          <w:szCs w:val="32"/>
          <w:lang w:eastAsia="zh-CN"/>
        </w:rPr>
        <w:t>日起</w:t>
      </w:r>
      <w:r>
        <w:rPr>
          <w:rFonts w:hint="eastAsia" w:ascii="仿宋_GB2312" w:hAnsi="仿宋_GB2312" w:eastAsia="仿宋_GB2312" w:cs="仿宋_GB2312"/>
          <w:color w:val="auto"/>
          <w:sz w:val="32"/>
          <w:szCs w:val="32"/>
        </w:rPr>
        <w:t>执行，有效期截至20</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安溪县</w:t>
      </w:r>
      <w:r>
        <w:rPr>
          <w:rFonts w:hint="eastAsia" w:ascii="仿宋_GB2312" w:hAnsi="仿宋_GB2312" w:eastAsia="仿宋_GB2312" w:cs="仿宋_GB2312"/>
          <w:b w:val="0"/>
          <w:bCs w:val="0"/>
          <w:color w:val="auto"/>
          <w:sz w:val="32"/>
          <w:szCs w:val="32"/>
          <w:lang w:val="en-US" w:eastAsia="zh-CN"/>
        </w:rPr>
        <w:t>旅游民宿申报备案流程</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lang w:val="en-US" w:eastAsia="zh-CN"/>
        </w:rPr>
        <w:t>安溪县</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经营申报备案表</w:t>
      </w:r>
    </w:p>
    <w:p>
      <w:pPr>
        <w:keepNext w:val="0"/>
        <w:keepLines w:val="0"/>
        <w:pageBreakBefore w:val="0"/>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3.安溪县旅游民宿申报备案材料清单</w:t>
      </w:r>
    </w:p>
    <w:p>
      <w:pPr>
        <w:keepNext w:val="0"/>
        <w:keepLines w:val="0"/>
        <w:pageBreakBefore w:val="0"/>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安溪县</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业发展工作领导小组成员名单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安溪县旅游民宿申报备案流程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Arial Unicode MS" w:hAnsi="Arial Unicode MS" w:eastAsia="Arial Unicode MS" w:cs="Arial Unicode MS"/>
          <w:b w:val="0"/>
          <w:bCs w:val="0"/>
          <w:color w:val="auto"/>
          <w:sz w:val="44"/>
          <w:szCs w:val="44"/>
          <w:lang w:val="en-US" w:eastAsia="zh-CN"/>
        </w:rPr>
      </w:pPr>
    </w:p>
    <w:p>
      <w:pPr>
        <w:pStyle w:val="10"/>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9504" behindDoc="0" locked="0" layoutInCell="1" allowOverlap="1">
                <wp:simplePos x="0" y="0"/>
                <wp:positionH relativeFrom="column">
                  <wp:posOffset>-73025</wp:posOffset>
                </wp:positionH>
                <wp:positionV relativeFrom="paragraph">
                  <wp:posOffset>28575</wp:posOffset>
                </wp:positionV>
                <wp:extent cx="5551805" cy="7298690"/>
                <wp:effectExtent l="4445" t="4445" r="6350" b="12065"/>
                <wp:wrapNone/>
                <wp:docPr id="2" name="组合 2"/>
                <wp:cNvGraphicFramePr/>
                <a:graphic xmlns:a="http://schemas.openxmlformats.org/drawingml/2006/main">
                  <a:graphicData uri="http://schemas.microsoft.com/office/word/2010/wordprocessingGroup">
                    <wpg:wgp>
                      <wpg:cNvGrpSpPr/>
                      <wpg:grpSpPr>
                        <a:xfrm>
                          <a:off x="0" y="0"/>
                          <a:ext cx="5551805" cy="7298690"/>
                          <a:chOff x="5489" y="105747"/>
                          <a:chExt cx="8743" cy="11494"/>
                        </a:xfrm>
                      </wpg:grpSpPr>
                      <wpg:grpSp>
                        <wpg:cNvPr id="6" name="组合 34"/>
                        <wpg:cNvGrpSpPr/>
                        <wpg:grpSpPr>
                          <a:xfrm>
                            <a:off x="5489" y="105747"/>
                            <a:ext cx="8743" cy="11494"/>
                            <a:chOff x="5526" y="106209"/>
                            <a:chExt cx="8743" cy="11494"/>
                          </a:xfrm>
                        </wpg:grpSpPr>
                        <wps:wsp>
                          <wps:cNvPr id="11" name="文本框 19"/>
                          <wps:cNvSpPr txBox="1"/>
                          <wps:spPr>
                            <a:xfrm>
                              <a:off x="5590" y="114798"/>
                              <a:ext cx="8613" cy="18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旅游民宿经营者持联合核验通过的《安溪县旅游民宿经营申报备案表》向公安机关申请安装、开通旅游民宿治安管理信息系统和二代身份证读卡器等。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25"/>
                          <wps:cNvSpPr txBox="1"/>
                          <wps:spPr>
                            <a:xfrm>
                              <a:off x="7104" y="116978"/>
                              <a:ext cx="5277" cy="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民宿办统一向社会公示，旅游民宿营业业。</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 name="组合 31"/>
                          <wpg:cNvGrpSpPr/>
                          <wpg:grpSpPr>
                            <a:xfrm>
                              <a:off x="5526" y="106209"/>
                              <a:ext cx="8743" cy="8168"/>
                              <a:chOff x="5613" y="104808"/>
                              <a:chExt cx="8743" cy="8168"/>
                            </a:xfrm>
                          </wpg:grpSpPr>
                          <wps:wsp>
                            <wps:cNvPr id="14" name="文本框 18"/>
                            <wps:cNvSpPr txBox="1"/>
                            <wps:spPr>
                              <a:xfrm>
                                <a:off x="5613" y="110599"/>
                                <a:ext cx="8713" cy="23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pPr>
                                  <w:r>
                                    <w:rPr>
                                      <w:rFonts w:hint="eastAsia" w:ascii="仿宋_GB2312" w:hAnsi="仿宋_GB2312" w:eastAsia="仿宋_GB2312" w:cs="仿宋_GB2312"/>
                                      <w:sz w:val="30"/>
                                      <w:szCs w:val="30"/>
                                      <w:lang w:val="en-US" w:eastAsia="zh-CN"/>
                                    </w:rPr>
                                    <w:t>材料审核通过的，县民宿办牵头组织相关成员单位进行现场联合核验，各部门对照申办要求在《安溪县旅游民宿经营申报备案表》签署核验意见后交民宿办。不符合条件的，民宿办一次性告知申请人，经营者在整改后可重新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20"/>
                            <wps:cNvSpPr txBox="1"/>
                            <wps:spPr>
                              <a:xfrm>
                                <a:off x="5651" y="108329"/>
                                <a:ext cx="8687" cy="18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pPr>
                                  <w:r>
                                    <w:rPr>
                                      <w:rFonts w:hint="eastAsia" w:ascii="仿宋_GB2312" w:hAnsi="仿宋_GB2312" w:eastAsia="仿宋_GB2312" w:cs="仿宋_GB2312"/>
                                      <w:sz w:val="30"/>
                                      <w:szCs w:val="30"/>
                                      <w:lang w:val="en-US" w:eastAsia="zh-CN"/>
                                    </w:rPr>
                                    <w:t>乡镇将备案表及申报材料送至县政务服务中心1号楼2楼13号窗口,县民宿办将材料分别分发至各相关部门，各部门在5个工作日内进行材料会审。未通过审核的材料退回，不予受理。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24"/>
                            <wps:cNvSpPr txBox="1"/>
                            <wps:spPr>
                              <a:xfrm>
                                <a:off x="5613" y="104808"/>
                                <a:ext cx="8743" cy="12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旅游民宿</w:t>
                                  </w:r>
                                  <w:r>
                                    <w:rPr>
                                      <w:rFonts w:hint="eastAsia" w:ascii="仿宋_GB2312" w:hAnsi="仿宋_GB2312" w:eastAsia="仿宋_GB2312" w:cs="仿宋_GB2312"/>
                                      <w:sz w:val="30"/>
                                      <w:szCs w:val="30"/>
                                    </w:rPr>
                                    <w:t>经营业主取得营业执照后，向所在</w:t>
                                  </w:r>
                                  <w:r>
                                    <w:rPr>
                                      <w:rFonts w:hint="eastAsia" w:ascii="仿宋_GB2312" w:hAnsi="仿宋_GB2312" w:eastAsia="仿宋_GB2312" w:cs="仿宋_GB2312"/>
                                      <w:sz w:val="30"/>
                                      <w:szCs w:val="30"/>
                                      <w:lang w:val="en-US" w:eastAsia="zh-CN"/>
                                    </w:rPr>
                                    <w:t>乡</w:t>
                                  </w:r>
                                  <w:r>
                                    <w:rPr>
                                      <w:rFonts w:hint="eastAsia" w:ascii="仿宋_GB2312" w:hAnsi="仿宋_GB2312" w:eastAsia="仿宋_GB2312" w:cs="仿宋_GB2312"/>
                                      <w:sz w:val="30"/>
                                      <w:szCs w:val="30"/>
                                    </w:rPr>
                                    <w:t>镇</w:t>
                                  </w:r>
                                  <w:r>
                                    <w:rPr>
                                      <w:rFonts w:hint="eastAsia" w:ascii="仿宋_GB2312" w:hAnsi="仿宋_GB2312" w:eastAsia="仿宋_GB2312" w:cs="仿宋_GB2312"/>
                                      <w:sz w:val="30"/>
                                      <w:szCs w:val="30"/>
                                      <w:lang w:val="en-US" w:eastAsia="zh-CN"/>
                                    </w:rPr>
                                    <w:t>便民服务窗口</w:t>
                                  </w:r>
                                  <w:r>
                                    <w:rPr>
                                      <w:rFonts w:hint="eastAsia" w:ascii="仿宋_GB2312" w:hAnsi="仿宋_GB2312" w:eastAsia="仿宋_GB2312" w:cs="仿宋_GB2312"/>
                                      <w:sz w:val="30"/>
                                      <w:szCs w:val="30"/>
                                    </w:rPr>
                                    <w:t>领取《</w:t>
                                  </w:r>
                                  <w:r>
                                    <w:rPr>
                                      <w:rFonts w:hint="eastAsia" w:ascii="仿宋_GB2312" w:hAnsi="仿宋_GB2312" w:eastAsia="仿宋_GB2312" w:cs="仿宋_GB2312"/>
                                      <w:sz w:val="30"/>
                                      <w:szCs w:val="30"/>
                                      <w:lang w:val="en-US" w:eastAsia="zh-CN"/>
                                    </w:rPr>
                                    <w:t>安溪县</w:t>
                                  </w:r>
                                  <w:r>
                                    <w:rPr>
                                      <w:rFonts w:hint="eastAsia" w:ascii="仿宋_GB2312" w:hAnsi="仿宋_GB2312" w:eastAsia="仿宋_GB2312" w:cs="仿宋_GB2312"/>
                                      <w:sz w:val="30"/>
                                      <w:szCs w:val="30"/>
                                      <w:lang w:eastAsia="zh-CN"/>
                                    </w:rPr>
                                    <w:t>旅游民宿</w:t>
                                  </w:r>
                                  <w:r>
                                    <w:rPr>
                                      <w:rFonts w:hint="eastAsia" w:ascii="仿宋_GB2312" w:hAnsi="仿宋_GB2312" w:eastAsia="仿宋_GB2312" w:cs="仿宋_GB2312"/>
                                      <w:sz w:val="30"/>
                                      <w:szCs w:val="30"/>
                                    </w:rPr>
                                    <w:t>经营申报备案表》。</w:t>
                                  </w:r>
                                </w:p>
                                <w:p>
                                  <w:pPr>
                                    <w:jc w:val="center"/>
                                    <w:rPr>
                                      <w:rFonts w:hint="default" w:eastAsia="仿宋_GB231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7" name="文本框 35"/>
                        <wps:cNvSpPr txBox="1"/>
                        <wps:spPr>
                          <a:xfrm>
                            <a:off x="5543" y="107322"/>
                            <a:ext cx="8678" cy="158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乡镇在5个工作日内就旅游民宿产权是否明晰、无争议，是否符合定义范围进行核验，并在备案表签署备案意见，同时根据附件3清单收齐申报材料。</w:t>
                              </w:r>
                            </w:p>
                            <w:p>
                              <w:pPr>
                                <w:jc w:val="center"/>
                                <w:rPr>
                                  <w:rFonts w:hint="default" w:eastAsia="仿宋_GB231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pt;margin-top:2.25pt;height:574.7pt;width:437.15pt;z-index:251669504;mso-width-relative:page;mso-height-relative:page;" coordorigin="5489,105747" coordsize="8743,11494" o:gfxdata="UEsDBAoAAAAAAIdO4kAAAAAAAAAAAAAAAAAEAAAAZHJzL1BLAwQUAAAACACHTuJAOWtC+doAAAAK&#10;AQAADwAAAGRycy9kb3ducmV2LnhtbE2PQWvCQBCF74X+h2UKvelmtRFNs5EibU9SqBaKtzU7JsHs&#10;bMiuif77Tk/taXi8jzfv5eura8WAfWg8aVDTBARS6W1DlYav/dtkCSJEQ9a0nlDDDQOsi/u73GTW&#10;j/SJwy5WgkMoZEZDHWOXSRnKGp0JU98hsXfyvTORZV9J25uRw10rZ0mykM40xB9q0+GmxvK8uzgN&#10;76MZX+bqddieT5vbYZ9+fG8Vav34oJJnEBGv8Q+G3/pcHQrudPQXskG0GiZKpYxqeOLD/nIx4ylH&#10;BlU6X4Escvl/QvEDUEsDBBQAAAAIAIdO4kB1JSbMDAQAALwWAAAOAAAAZHJzL2Uyb0RvYy54bWzt&#10;WM1u4zYQvhfYdyB431iSRUk2oizSZBMUCLoB0mLPNE1ZQiVRJenY6XnR9thTT3vZe9+gz9P0NXZI&#10;UVLi+LDewHuJc3D4pyHn48dvhjx+s65KdMulKkSdYv/Iw4jXTMyLepHin3+6eJ1gpDSt57QUNU/x&#10;HVf4zcmr745XzZQHIhflnEsERmo1XTUpzrVupqORYjmvqDoSDa+hMxOyohqqcjGaS7oC61U5Cjwv&#10;Gq2EnDdSMK4UtJ63ndhZlF9iUGRZwfi5YMuK17q1KnlJNbik8qJR+MSuNss40++yTHGNyhSDp9r+&#10;wiRQnpnf0ckxnS4kbfKCuSXQL1nChk8VLWqYtDd1TjVFS1k8MVUVTAolMn3ERDVqHbGIgBe+t4HN&#10;pRTLxvqymK4WTQ86bNQG6l9tlv14ey1RMU9xgFFNK9jw///98N9ff6LAYLNqFlMYcimbm+ZauoZF&#10;WzPurjNZmf/gCFpbVO96VPlaIwaNhBA/8QhGDPriYJJEE4c7y2FzzHckTCYYQbfvkTiM211h+Vtn&#10;IYnDcfu574eT0HSPurlHZon9ivrKfrGKNrAa2zXtCNZWpzvQtrhMpwNeJIAlWLyiwJs8By84xGpg&#10;lnoes25y2nBLWGVo45jl+x1c93//cf/xn/tPvyPfLnrV2HGGW0ivvxdABd84Y9oVNG6hGCHAHuu6&#10;H8aTpHW9Ry3yO6IkYztDzxM6baTSl1xUyBRSLEEb7JGlt1dKt5Tqhph5lSiL+UVRlrYiF7OzUqJb&#10;CjpyYf8cCx8NK2u0SnE0Jp61/KjP2O5NzErKfnlqAVZb1kDuwX9T0uvZ2oEyE/M7wEqKVshUwy4K&#10;sHtFlb6mEpQLsAFt1+/gJysFLEa4Eka5kL9tazfjYduhF6MVKGGK1a9LKjlG5Q81EGLih6GRTlsJ&#10;SRxART7smT3sqZfVmQCQYM9hdbZoxuuyK2ZSVO8hBJyaWaGL1gzmTrHuime61WcIIYyfntpBIJYN&#10;1Vf1TcOMabMltThdapEVdusMTC02Dj0gdUuj/bO7F86B3QHpWAynYBd2x74XOnZHk3iD3SSI405F&#10;7QQHcr9ocru4t99QZwT1UV4wdgq9U2JAtgWsXrX78J74keP8EOqspNtQFyZe3/v2SWrQfdsfis3M&#10;4FtEOji8LViDFvh2zUagdtQC0nsOWdHEBfkBsy7SBWNQhYcZ0SHSHSLdfvI4yOE32Q3JgEtNdmY3&#10;gRTBnutkHGyyO0pcpPMT4PmB3Yc8bv95XH+pG7Q7cPe6Z2i3N0StQbv762xwYPeLv6UMeYq9u7is&#10;7lvdXkBnNzV9/LW3F0IMsa2mx+PAPiDRac/6CO4z9g3IJ8njN5xDxvLyMhbLenjUtE957gHWvJo+&#10;rNvzMDw6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OWtC+doAAAAKAQAADwAAAAAAAAABACAA&#10;AAAiAAAAZHJzL2Rvd25yZXYueG1sUEsBAhQAFAAAAAgAh07iQHUlJswMBAAAvBYAAA4AAAAAAAAA&#10;AQAgAAAAKQEAAGRycy9lMm9Eb2MueG1sUEsFBgAAAAAGAAYAWQEAAKcHAAAAAA==&#10;">
                <o:lock v:ext="edit" aspectratio="f"/>
                <v:group id="组合 34" o:spid="_x0000_s1026" o:spt="203" style="position:absolute;left:5489;top:105747;height:11494;width:8743;" coordorigin="5526,106209" coordsize="8743,1149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19" o:spid="_x0000_s1026" o:spt="202" type="#_x0000_t202" style="position:absolute;left:5590;top:114798;height:1839;width:8613;"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旅游民宿经营者持联合核验通过的《安溪县旅游民宿经营申报备案表》向公安机关申请安装、开通旅游民宿治安管理信息系统和二代身份证读卡器等。</w:t>
                          </w:r>
                        </w:p>
                      </w:txbxContent>
                    </v:textbox>
                  </v:shape>
                  <v:shape id="文本框 25" o:spid="_x0000_s1026" o:spt="202" type="#_x0000_t202" style="position:absolute;left:7104;top:116978;height:725;width:5277;"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民宿办统一向社会公示，旅游民宿营业业。</w:t>
                          </w:r>
                        </w:p>
                      </w:txbxContent>
                    </v:textbox>
                  </v:shape>
                  <v:group id="组合 31" o:spid="_x0000_s1026" o:spt="203" style="position:absolute;left:5526;top:106209;height:8168;width:8743;" coordorigin="5613,104808" coordsize="8743,816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文本框 18" o:spid="_x0000_s1026" o:spt="202" type="#_x0000_t202" style="position:absolute;left:5613;top:110599;height:2377;width:8713;"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pPr>
                            <w:r>
                              <w:rPr>
                                <w:rFonts w:hint="eastAsia" w:ascii="仿宋_GB2312" w:hAnsi="仿宋_GB2312" w:eastAsia="仿宋_GB2312" w:cs="仿宋_GB2312"/>
                                <w:sz w:val="30"/>
                                <w:szCs w:val="30"/>
                                <w:lang w:val="en-US" w:eastAsia="zh-CN"/>
                              </w:rPr>
                              <w:t>材料审核通过的，县民宿办牵头组织相关成员单位进行现场联合核验，各部门对照申办要求在《安溪县旅游民宿经营申报备案表》签署核验意见后交民宿办。不符合条件的，民宿办一次性告知申请人，经营者在整改后可重新申请。</w:t>
                            </w:r>
                          </w:p>
                        </w:txbxContent>
                      </v:textbox>
                    </v:shape>
                    <v:shape id="文本框 20" o:spid="_x0000_s1026" o:spt="202" type="#_x0000_t202" style="position:absolute;left:5651;top:108329;height:1813;width:868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pPr>
                            <w:r>
                              <w:rPr>
                                <w:rFonts w:hint="eastAsia" w:ascii="仿宋_GB2312" w:hAnsi="仿宋_GB2312" w:eastAsia="仿宋_GB2312" w:cs="仿宋_GB2312"/>
                                <w:sz w:val="30"/>
                                <w:szCs w:val="30"/>
                                <w:lang w:val="en-US" w:eastAsia="zh-CN"/>
                              </w:rPr>
                              <w:t>乡镇将备案表及申报材料送至县政务服务中心1号楼2楼13号窗口,县民宿办将材料分别分发至各相关部门，各部门在5个工作日内进行材料会审。未通过审核的材料退回，不予受理。</w:t>
                            </w:r>
                          </w:p>
                        </w:txbxContent>
                      </v:textbox>
                    </v:shape>
                    <v:shape id="文本框 24" o:spid="_x0000_s1026" o:spt="202" type="#_x0000_t202" style="position:absolute;left:5613;top:104808;height:1213;width:8743;"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旅游民宿</w:t>
                            </w:r>
                            <w:r>
                              <w:rPr>
                                <w:rFonts w:hint="eastAsia" w:ascii="仿宋_GB2312" w:hAnsi="仿宋_GB2312" w:eastAsia="仿宋_GB2312" w:cs="仿宋_GB2312"/>
                                <w:sz w:val="30"/>
                                <w:szCs w:val="30"/>
                              </w:rPr>
                              <w:t>经营业主取得营业执照后，向所在</w:t>
                            </w:r>
                            <w:r>
                              <w:rPr>
                                <w:rFonts w:hint="eastAsia" w:ascii="仿宋_GB2312" w:hAnsi="仿宋_GB2312" w:eastAsia="仿宋_GB2312" w:cs="仿宋_GB2312"/>
                                <w:sz w:val="30"/>
                                <w:szCs w:val="30"/>
                                <w:lang w:val="en-US" w:eastAsia="zh-CN"/>
                              </w:rPr>
                              <w:t>乡</w:t>
                            </w:r>
                            <w:r>
                              <w:rPr>
                                <w:rFonts w:hint="eastAsia" w:ascii="仿宋_GB2312" w:hAnsi="仿宋_GB2312" w:eastAsia="仿宋_GB2312" w:cs="仿宋_GB2312"/>
                                <w:sz w:val="30"/>
                                <w:szCs w:val="30"/>
                              </w:rPr>
                              <w:t>镇</w:t>
                            </w:r>
                            <w:r>
                              <w:rPr>
                                <w:rFonts w:hint="eastAsia" w:ascii="仿宋_GB2312" w:hAnsi="仿宋_GB2312" w:eastAsia="仿宋_GB2312" w:cs="仿宋_GB2312"/>
                                <w:sz w:val="30"/>
                                <w:szCs w:val="30"/>
                                <w:lang w:val="en-US" w:eastAsia="zh-CN"/>
                              </w:rPr>
                              <w:t>便民服务窗口</w:t>
                            </w:r>
                            <w:r>
                              <w:rPr>
                                <w:rFonts w:hint="eastAsia" w:ascii="仿宋_GB2312" w:hAnsi="仿宋_GB2312" w:eastAsia="仿宋_GB2312" w:cs="仿宋_GB2312"/>
                                <w:sz w:val="30"/>
                                <w:szCs w:val="30"/>
                              </w:rPr>
                              <w:t>领取《</w:t>
                            </w:r>
                            <w:r>
                              <w:rPr>
                                <w:rFonts w:hint="eastAsia" w:ascii="仿宋_GB2312" w:hAnsi="仿宋_GB2312" w:eastAsia="仿宋_GB2312" w:cs="仿宋_GB2312"/>
                                <w:sz w:val="30"/>
                                <w:szCs w:val="30"/>
                                <w:lang w:val="en-US" w:eastAsia="zh-CN"/>
                              </w:rPr>
                              <w:t>安溪县</w:t>
                            </w:r>
                            <w:r>
                              <w:rPr>
                                <w:rFonts w:hint="eastAsia" w:ascii="仿宋_GB2312" w:hAnsi="仿宋_GB2312" w:eastAsia="仿宋_GB2312" w:cs="仿宋_GB2312"/>
                                <w:sz w:val="30"/>
                                <w:szCs w:val="30"/>
                                <w:lang w:eastAsia="zh-CN"/>
                              </w:rPr>
                              <w:t>旅游民宿</w:t>
                            </w:r>
                            <w:r>
                              <w:rPr>
                                <w:rFonts w:hint="eastAsia" w:ascii="仿宋_GB2312" w:hAnsi="仿宋_GB2312" w:eastAsia="仿宋_GB2312" w:cs="仿宋_GB2312"/>
                                <w:sz w:val="30"/>
                                <w:szCs w:val="30"/>
                              </w:rPr>
                              <w:t>经营申报备案表》。</w:t>
                            </w:r>
                          </w:p>
                          <w:p>
                            <w:pPr>
                              <w:jc w:val="center"/>
                              <w:rPr>
                                <w:rFonts w:hint="default" w:eastAsia="仿宋_GB2312"/>
                                <w:lang w:val="en-US" w:eastAsia="zh-CN"/>
                              </w:rPr>
                            </w:pPr>
                          </w:p>
                        </w:txbxContent>
                      </v:textbox>
                    </v:shape>
                  </v:group>
                </v:group>
                <v:shape id="文本框 35" o:spid="_x0000_s1026" o:spt="202" type="#_x0000_t202" style="position:absolute;left:5543;top:107322;height:1584;width:8678;"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乡镇在5个工作日内就旅游民宿产权是否明晰、无争议，是否符合定义范围进行核验，并在备案表签署备案意见，同时根据附件3清单收齐申报材料。</w:t>
                        </w:r>
                      </w:p>
                      <w:p>
                        <w:pPr>
                          <w:jc w:val="center"/>
                          <w:rPr>
                            <w:rFonts w:hint="default" w:eastAsia="仿宋_GB2312"/>
                            <w:lang w:val="en-US" w:eastAsia="zh-CN"/>
                          </w:rPr>
                        </w:pPr>
                      </w:p>
                    </w:txbxContent>
                  </v:textbox>
                </v:shape>
              </v:group>
            </w:pict>
          </mc:Fallback>
        </mc:AlternateContent>
      </w:r>
    </w:p>
    <w:p>
      <w:pPr>
        <w:pStyle w:val="10"/>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rPr>
      </w:pPr>
    </w:p>
    <w:p>
      <w:pPr>
        <w:pStyle w:val="10"/>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2513330</wp:posOffset>
                </wp:positionH>
                <wp:positionV relativeFrom="paragraph">
                  <wp:posOffset>7620</wp:posOffset>
                </wp:positionV>
                <wp:extent cx="1905" cy="180975"/>
                <wp:effectExtent l="48260" t="0" r="64135" b="9525"/>
                <wp:wrapNone/>
                <wp:docPr id="18" name="直接箭头连接符 18"/>
                <wp:cNvGraphicFramePr/>
                <a:graphic xmlns:a="http://schemas.openxmlformats.org/drawingml/2006/main">
                  <a:graphicData uri="http://schemas.microsoft.com/office/word/2010/wordprocessingShape">
                    <wps:wsp>
                      <wps:cNvCnPr/>
                      <wps:spPr>
                        <a:xfrm>
                          <a:off x="0" y="0"/>
                          <a:ext cx="1905"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9pt;margin-top:0.6pt;height:14.25pt;width:0.15pt;z-index:251671552;mso-width-relative:page;mso-height-relative:page;" filled="f" stroked="t" coordsize="21600,21600" o:gfxdata="UEsDBAoAAAAAAIdO4kAAAAAAAAAAAAAAAAAEAAAAZHJzL1BLAwQUAAAACACHTuJAFaGWjtYAAAAI&#10;AQAADwAAAGRycy9kb3ducmV2LnhtbE2PwU6DQBBA7yb+w2ZMvNkFamtBlh5MeiCpMVY/YAtTILKz&#10;lJ3S9u8dT/Y4eZM3b/L1xfVqwjF0ngzEswgUUuXrjhoD31+bpxWowJZq23tCA1cMsC7u73Kb1f5M&#10;nzjtuFEioZBZAy3zkGkdqhadDTM/IAk7+NFZlnFsdD3as8hdr5MoWmpnO5ILrR3wrcXqZ3dyBpLy&#10;yNfNtuTpgxfvR5dsn8uhMubxIY5eQTFe+H8Z/vIlHQpp2vsT1UH1BubpQtJZQAJK+DxdxqD2Ik9f&#10;QBe5vn2g+AVQSwMEFAAAAAgAh07iQBJS1w8bAgAAFgQAAA4AAABkcnMvZTJvRG9jLnhtbK1TzY7T&#10;MBC+I/EOlu80SaXCNmq6h5blwk8l4AGmtpNY8p9sb9O+BC+AxAk4Aae98zSwPAZjp9uF5bIHcnDG&#10;M5lv5pv5sjjfa0V2wgdpTUOrSUmJMMxyabqGvn1z8eiMkhDBcFDWiIYeRKDny4cPFoOrxdT2VnHh&#10;CYKYUA+uoX2Mri6KwHqhIUysEwaDrfUaIl59V3APA6JrVUzL8nExWM+dt0yEgN71GKRHRH8fQNu2&#10;kom1ZZdamDiieqEgIqXQSxfoMnfbtoLFV20bRCSqocg05hOLoL1NZ7FcQN15cL1kxxbgPi3c4aRB&#10;Gix6glpDBHLp5T9QWjJvg23jhFldjETyRJBFVd6ZzesenMhccNTBnYYe/h8se7nbeCI5KgH3bkDj&#10;xq/fX/189+n629cfH69+ff+Q7C+fCcZxWIMLNeaszMYfb8FtfGK+b71Ob+RE9nnAh9OAxT4Shs5q&#10;Xs4oYRiozsr5k1lCLG5TnQ/xmbCaJKOhIXqQXR9X1hhcpPVVHjHsnoc4Jt4kpLrGXkil0A+1MmRo&#10;6Hw2TcUANdqiNtDUDnkG01ECqkPxs+gzYrBK8pSdkoPvtivlyQ6SZPIzftQDF6N3PkP3KJ0A8YXl&#10;o7sqb/zI6QiT+f2Fn3peQ+jHnBwaoSJI9dRwEg8OlwDe24EmHlpwSpTAfpM1ElcGgdMuxukna2v5&#10;IS8l+1EuufRR2kmPf95z9u3vv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aGWjtYAAAAIAQAA&#10;DwAAAAAAAAABACAAAAAiAAAAZHJzL2Rvd25yZXYueG1sUEsBAhQAFAAAAAgAh07iQBJS1w8bAgAA&#10;FgQAAA4AAAAAAAAAAQAgAAAAJQEAAGRycy9lMm9Eb2MueG1sUEsFBgAAAAAGAAYAWQEAALIFAAAA&#10;AA==&#10;">
                <v:fill on="f" focussize="0,0"/>
                <v:stroke color="#000000 [3200]" joinstyle="round" endarrow="open"/>
                <v:imagedata o:title=""/>
                <o:lock v:ext="edit" aspectratio="f"/>
              </v:shape>
            </w:pict>
          </mc:Fallback>
        </mc:AlternateContent>
      </w: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2513330</wp:posOffset>
                </wp:positionH>
                <wp:positionV relativeFrom="paragraph">
                  <wp:posOffset>146685</wp:posOffset>
                </wp:positionV>
                <wp:extent cx="1905" cy="180975"/>
                <wp:effectExtent l="48260" t="0" r="64135" b="9525"/>
                <wp:wrapNone/>
                <wp:docPr id="21" name="直接箭头连接符 21"/>
                <wp:cNvGraphicFramePr/>
                <a:graphic xmlns:a="http://schemas.openxmlformats.org/drawingml/2006/main">
                  <a:graphicData uri="http://schemas.microsoft.com/office/word/2010/wordprocessingShape">
                    <wps:wsp>
                      <wps:cNvCnPr/>
                      <wps:spPr>
                        <a:xfrm>
                          <a:off x="0" y="0"/>
                          <a:ext cx="1905"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9pt;margin-top:11.55pt;height:14.25pt;width:0.15pt;z-index:251670528;mso-width-relative:page;mso-height-relative:page;" filled="f" stroked="t" coordsize="21600,21600" o:gfxdata="UEsDBAoAAAAAAIdO4kAAAAAAAAAAAAAAAAAEAAAAZHJzL1BLAwQUAAAACACHTuJA7LMTmdgAAAAJ&#10;AQAADwAAAGRycy9kb3ducmV2LnhtbE2Py07DQAxF90j8w8hI7OjkQSIaMukCqYtIRYjCB0wTk0Rk&#10;PGnGTdu/x6xgZ8tXx+eWm4sb1YJzGDwZiFcRKKTGtwN1Bj4/tg9PoAJbau3oCQ1cMcCmur0pbdH6&#10;M73jsudOCYRCYQ30zFOhdWh6dDas/IQkty8/O8uyzp1uZ3sWuBt1EkW5dnYg+dDbCV96bL73J2cg&#10;qY983e5qXt44ez26ZPdYT40x93dx9AyK8cJ/YfjVF3WoxOngT9QGNRpI15mos8DSGJQE0nUuw8FA&#10;Fuegq1L/b1D9AFBLAwQUAAAACACHTuJAkuYR9xsCAAAWBAAADgAAAGRycy9lMm9Eb2MueG1srVPN&#10;jtMwEL4j8Q6W7zRJpcI2arqHluXCTyXgAaa2k1jyn2xv074EL4DECTgBp73zNLA8BmOn24Xlsgdy&#10;cMYzmW/m+2ayON9rRXbCB2lNQ6tJSYkwzHJpuoa+fXPx6IySEMFwUNaIhh5EoOfLhw8Wg6vF1PZW&#10;ceEJgphQD66hfYyuLorAeqEhTKwTBoOt9RoiXn1XcA8DomtVTMvycTFYz523TISA3vUYpEdEfx9A&#10;27aSibVll1qYOKJ6oSAipdBLF+gyd9u2gsVXbRtEJKqhyDTmE4ugvU1nsVxA3XlwvWTHFuA+Ldzh&#10;pEEaLHqCWkMEcunlP1BaMm+DbeOEWV2MRLIiyKIq72jzugcnMheUOriT6OH/wbKXu40nkjd0WlFi&#10;QOPEr99f/Xz36frb1x8fr359/5DsL58JxlGswYUac1Zm44+34DY+Md+3Xqc3ciL7LPDhJLDYR8LQ&#10;Wc3LGSUMA9VZOX8yS4jFbarzIT4TVpNkNDRED7Lr48oag4O0vsoSw+55iGPiTUKqa+yFVAr9UCtD&#10;hobOZ9NUDHBHW9wNNLVDnsF0lIDqcPlZ9BkxWCV5yk7JwXfblfJkB2ll8jN+1AMXo3c+Q/e4OgHi&#10;C8tHd1Xe+JHTESbz+ws/9byG0I85OTRCRZDqqeEkHhwOAby3A008tOCUKIH9JmskrgwCp1mM6idr&#10;a/khDyX7cV1y6eNqp338856zb3/n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sxOZ2AAAAAkB&#10;AAAPAAAAAAAAAAEAIAAAACIAAABkcnMvZG93bnJldi54bWxQSwECFAAUAAAACACHTuJAkuYR9xsC&#10;AAAWBAAADgAAAAAAAAABACAAAAAnAQAAZHJzL2Uyb0RvYy54bWxQSwUGAAAAAAYABgBZAQAAtAUA&#10;AAAA&#10;">
                <v:fill on="f" focussize="0,0"/>
                <v:stroke color="#000000 [3200]" joinstyle="round" endarrow="open"/>
                <v:imagedata o:title=""/>
                <o:lock v:ext="edit" aspectratio="f"/>
              </v:shape>
            </w:pict>
          </mc:Fallback>
        </mc:AlternateContent>
      </w:r>
    </w:p>
    <w:p>
      <w:pPr>
        <w:spacing w:line="560" w:lineRule="exact"/>
        <w:rPr>
          <w:rFonts w:hint="eastAsia" w:ascii="黑体" w:hAnsi="黑体" w:eastAsia="黑体" w:cs="黑体"/>
          <w:color w:val="auto"/>
          <w:sz w:val="32"/>
          <w:szCs w:val="32"/>
        </w:rPr>
      </w:pPr>
    </w:p>
    <w:p>
      <w:pPr>
        <w:spacing w:line="560" w:lineRule="exact"/>
        <w:rPr>
          <w:rFonts w:hint="eastAsia" w:ascii="黑体" w:hAnsi="黑体" w:eastAsia="黑体" w:cs="黑体"/>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color w:val="auto"/>
          <w:sz w:val="32"/>
          <w:szCs w:val="32"/>
        </w:rPr>
      </w:pPr>
    </w:p>
    <w:p>
      <w:pPr>
        <w:pStyle w:val="7"/>
        <w:spacing w:line="242" w:lineRule="auto"/>
        <w:rPr>
          <w:color w:val="auto"/>
        </w:rPr>
      </w:pP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2520950</wp:posOffset>
                </wp:positionH>
                <wp:positionV relativeFrom="paragraph">
                  <wp:posOffset>105410</wp:posOffset>
                </wp:positionV>
                <wp:extent cx="1905" cy="180975"/>
                <wp:effectExtent l="48260" t="0" r="64135" b="9525"/>
                <wp:wrapNone/>
                <wp:docPr id="22" name="直接箭头连接符 22"/>
                <wp:cNvGraphicFramePr/>
                <a:graphic xmlns:a="http://schemas.openxmlformats.org/drawingml/2006/main">
                  <a:graphicData uri="http://schemas.microsoft.com/office/word/2010/wordprocessingShape">
                    <wps:wsp>
                      <wps:cNvCnPr/>
                      <wps:spPr>
                        <a:xfrm>
                          <a:off x="0" y="0"/>
                          <a:ext cx="1905"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5pt;margin-top:8.3pt;height:14.25pt;width:0.15pt;z-index:251668480;mso-width-relative:page;mso-height-relative:page;" filled="f" stroked="t" coordsize="21600,21600" o:gfxdata="UEsDBAoAAAAAAIdO4kAAAAAAAAAAAAAAAAAEAAAAZHJzL1BLAwQUAAAACACHTuJA2WohN9gAAAAJ&#10;AQAADwAAAGRycy9kb3ducmV2LnhtbE2PQU+DQBCF7yb+h82YeLMLtMUWWXow6YGkxlj9AVsYgcjO&#10;UnZK23/veLLHee/lzffyzcX1asIxdJ4MxLMIFFLl644aA1+f26cVqMCWatt7QgNXDLAp7u9ym9X+&#10;TB847blRUkIhswZa5iHTOlQtOhtmfkAS79uPzrKcY6Pr0Z6l3PU6iaJUO9uRfGjtgK8tVj/7kzOQ&#10;lEe+bnclT++8fDu6ZLcoh8qYx4c4egHFeOH/MPzhCzoUwnTwJ6qD6g3M18+yhcVIU1ASEGEO6mBg&#10;sYxBF7m+XVD8AlBLAwQUAAAACACHTuJAYqqx7RsCAAAWBAAADgAAAGRycy9lMm9Eb2MueG1srVPN&#10;jtMwEL4j8Q6W7zRJpcI2arqHluXCTyXgAaaOk1jyn2xv074EL4DECTgBp73zNLA8BmO724Xlsgdy&#10;cMYzmW/m+2ayON8rSXbceWF0Q6tJSQnXzLRC9w19++bi0RklPoBuQRrNG3rgnp4vHz5YjLbmUzMY&#10;2XJHEET7erQNHUKwdVF4NnAFfmIs1xjsjFMQ8Or6onUwIrqSxbQsHxejca11hnHv0bvOQXpEdPcB&#10;NF0nGF8bdqm4DhnVcQkBKflBWE+Xqduu4yy86jrPA5ENRaYhnVgE7W08i+UC6t6BHQQ7tgD3aeEO&#10;JwVCY9ET1BoCkEsn/oFSgjnjTRcmzKgiE0mKIIuqvKPN6wEsT1xQam9Povv/B8te7jaOiLah0ykl&#10;GhRO/Pr91c93n66/ff3x8erX9w/R/vKZYBzFGq2vMWelN+5483bjIvN951R8IyeyTwIfTgLzfSAM&#10;ndW8nFHCMFCdlfMns4hY3KZa58MzbhSJRkN9cCD6IayM1jhI46okMeye+5ATbxJiXW0uhJToh1pq&#10;MjZ0PpvGYoA72uFuoKks8vS6pwRkj8vPgkuI3kjRxuyY7F2/XUlHdhBXJj35owFanr3zGbrz6ngI&#10;L0yb3VV540dOR5jE7y/82PMa/JBzUihDBRDyqW5JOFgcAjhnRhp5KN5SIjn2G61MXGoEjrPI6kdr&#10;a9pDGkry47qk0sfVjvv45z1l3/7O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aiE32AAAAAkB&#10;AAAPAAAAAAAAAAEAIAAAACIAAABkcnMvZG93bnJldi54bWxQSwECFAAUAAAACACHTuJAYqqx7RsC&#10;AAAWBAAADgAAAAAAAAABACAAAAAnAQAAZHJzL2Uyb0RvYy54bWxQSwUGAAAAAAYABgBZAQAAtAUA&#10;AAAA&#10;">
                <v:fill on="f" focussize="0,0"/>
                <v:stroke color="#000000 [3200]" joinstyle="round" endarrow="open"/>
                <v:imagedata o:title=""/>
                <o:lock v:ext="edit" aspectratio="f"/>
              </v:shape>
            </w:pict>
          </mc:Fallback>
        </mc:AlternateContent>
      </w:r>
    </w:p>
    <w:p>
      <w:pPr>
        <w:spacing w:before="104" w:line="224" w:lineRule="auto"/>
        <w:ind w:left="769"/>
        <w:rPr>
          <w:rFonts w:hint="eastAsia" w:ascii="宋体" w:eastAsia="宋体" w:cs="宋体"/>
          <w:b/>
          <w:bCs/>
          <w:color w:val="auto"/>
          <w:kern w:val="0"/>
          <w:sz w:val="20"/>
          <w:szCs w:val="20"/>
          <w:lang w:val="zh-CN"/>
        </w:rPr>
      </w:pPr>
    </w:p>
    <w:p>
      <w:pPr>
        <w:spacing w:before="104" w:line="224" w:lineRule="auto"/>
        <w:ind w:left="769"/>
        <w:rPr>
          <w:rFonts w:hint="eastAsia" w:ascii="宋体" w:eastAsia="宋体" w:cs="宋体"/>
          <w:b/>
          <w:bCs/>
          <w:color w:val="auto"/>
          <w:kern w:val="0"/>
          <w:sz w:val="20"/>
          <w:szCs w:val="20"/>
          <w:lang w:val="zh-CN"/>
        </w:rPr>
      </w:pPr>
    </w:p>
    <w:p>
      <w:pPr>
        <w:spacing w:before="104" w:line="224" w:lineRule="auto"/>
        <w:ind w:left="769"/>
        <w:rPr>
          <w:rFonts w:hint="eastAsia" w:ascii="宋体" w:eastAsia="宋体" w:cs="宋体"/>
          <w:b/>
          <w:bCs/>
          <w:color w:val="auto"/>
          <w:kern w:val="0"/>
          <w:sz w:val="20"/>
          <w:szCs w:val="20"/>
          <w:lang w:val="zh-CN"/>
        </w:rPr>
      </w:pPr>
    </w:p>
    <w:p>
      <w:pPr>
        <w:spacing w:line="560" w:lineRule="exact"/>
        <w:rPr>
          <w:rFonts w:eastAsia="黑体"/>
          <w:color w:val="auto"/>
          <w:szCs w:val="32"/>
        </w:rPr>
      </w:pPr>
    </w:p>
    <w:p>
      <w:pPr>
        <w:spacing w:line="560" w:lineRule="exact"/>
        <w:rPr>
          <w:rFonts w:eastAsia="黑体"/>
          <w:color w:val="auto"/>
          <w:szCs w:val="32"/>
        </w:rPr>
      </w:pPr>
    </w:p>
    <w:p>
      <w:pPr>
        <w:spacing w:line="560" w:lineRule="exact"/>
        <w:rPr>
          <w:rFonts w:eastAsia="黑体"/>
          <w:color w:val="auto"/>
          <w:szCs w:val="32"/>
        </w:rPr>
      </w:pP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2534285</wp:posOffset>
                </wp:positionH>
                <wp:positionV relativeFrom="paragraph">
                  <wp:posOffset>207010</wp:posOffset>
                </wp:positionV>
                <wp:extent cx="1905" cy="180975"/>
                <wp:effectExtent l="48260" t="0" r="64135" b="9525"/>
                <wp:wrapNone/>
                <wp:docPr id="23" name="直接箭头连接符 23"/>
                <wp:cNvGraphicFramePr/>
                <a:graphic xmlns:a="http://schemas.openxmlformats.org/drawingml/2006/main">
                  <a:graphicData uri="http://schemas.microsoft.com/office/word/2010/wordprocessingShape">
                    <wps:wsp>
                      <wps:cNvCnPr/>
                      <wps:spPr>
                        <a:xfrm>
                          <a:off x="0" y="0"/>
                          <a:ext cx="1905"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55pt;margin-top:16.3pt;height:14.25pt;width:0.15pt;z-index:251667456;mso-width-relative:page;mso-height-relative:page;" filled="f" stroked="t" coordsize="21600,21600" o:gfxdata="UEsDBAoAAAAAAIdO4kAAAAAAAAAAAAAAAAAEAAAAZHJzL1BLAwQUAAAACACHTuJACB+loNcAAAAJ&#10;AQAADwAAAGRycy9kb3ducmV2LnhtbE2Pz07DMAyH70i8Q2QkbixtGRUrTXdA2qHSEGLjAbLGtBWN&#10;0zVet7095gQ3//n08+dyffGDmnGKfSAD6SIBhdQE11Nr4HO/eXgGFdmSs0MgNHDFCOvq9qa0hQtn&#10;+sB5x62SEIqFNdAxj4XWsenQ27gII5LsvsLkLUs7tdpN9izhftBZkuTa257kQmdHfO2w+d6dvIGs&#10;PvJ1s615fuent6PPtst6bIy5v0uTF1CMF/6D4Vdf1KESp0M4kYtqMPC4WqWCSpHloASQwRLUwUCe&#10;pqCrUv//oPoBUEsDBBQAAAAIAIdO4kAybi7kHAIAABYEAAAOAAAAZHJzL2Uyb0RvYy54bWytU82O&#10;0zAQviPxDpbvNElRYRs13UPLcuFnJeABpraTWPKfbG/TvgQvgMQJOLGc9s7TwPIYjJ1uF5bLHsjB&#10;Gc9kvpnvm8nidKcV2QofpDUNrSYlJcIwy6XpGvru7dmjE0pCBMNBWSMauheBni4fPlgMrhZT21vF&#10;hScIYkI9uIb2Mbq6KALrhYYwsU4YDLbWa4h49V3BPQyIrlUxLcsnxWA9d94yEQJ612OQHhD9fQBt&#10;20om1pZdaGHiiOqFgoiUQi9doMvcbdsKFl+3bRCRqIYi05hPLIL2Jp3FcgF158H1kh1agPu0cIeT&#10;Bmmw6BFqDRHIhZf/QGnJvA22jRNmdTESyYogi6q8o82bHpzIXFDq4I6ih/8Hy15tzz2RvKHTx5QY&#10;0Djx6w9XP99/vv52+ePT1a/vH5P99QvBOIo1uFBjzsqc+8MtuHOfmO9ar9MbOZFdFnh/FFjsImHo&#10;rObljBKGgeqknD+dJcTiNtX5EJ8Lq0kyGhqiB9n1cWWNwUFaX2WJYfsixDHxJiHVNfZMKoV+qJUh&#10;Q0Pns2kqBrijLe4Gmtohz2A6SkB1uPws+owYrJI8Zafk4LvNSnmyhbQy+Rk/6oGL0TufoXtcnQDx&#10;peWjuypv/MjpAJP5/YWfel5D6MecHBqhIkj1zHAS9w6HAN7bgSYeWnBKlMB+kzUSVwaB0yxG9ZO1&#10;sXyfh5L9uC659GG10z7+ec/Zt7/z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H6Wg1wAAAAkB&#10;AAAPAAAAAAAAAAEAIAAAACIAAABkcnMvZG93bnJldi54bWxQSwECFAAUAAAACACHTuJAMm4u5BwC&#10;AAAWBAAADgAAAAAAAAABACAAAAAmAQAAZHJzL2Uyb0RvYy54bWxQSwUGAAAAAAYABgBZAQAAtAUA&#10;AAAA&#10;">
                <v:fill on="f" focussize="0,0"/>
                <v:stroke color="#000000 [3200]" joinstyle="round" endarrow="open"/>
                <v:imagedata o:title=""/>
                <o:lock v:ext="edit" aspectratio="f"/>
              </v:shape>
            </w:pict>
          </mc:Fallback>
        </mc:AlternateContent>
      </w:r>
    </w:p>
    <w:p>
      <w:pPr>
        <w:spacing w:line="560" w:lineRule="exact"/>
        <w:rPr>
          <w:rFonts w:eastAsia="黑体"/>
          <w:color w:val="auto"/>
          <w:szCs w:val="32"/>
        </w:rPr>
      </w:pPr>
    </w:p>
    <w:p>
      <w:pPr>
        <w:spacing w:line="560" w:lineRule="exact"/>
        <w:rPr>
          <w:rFonts w:eastAsia="黑体"/>
          <w:color w:val="auto"/>
          <w:szCs w:val="32"/>
        </w:rPr>
      </w:pPr>
    </w:p>
    <w:p>
      <w:pPr>
        <w:spacing w:line="560" w:lineRule="exact"/>
        <w:rPr>
          <w:rFonts w:eastAsia="黑体"/>
          <w:color w:val="auto"/>
          <w:szCs w:val="32"/>
        </w:rPr>
      </w:pPr>
    </w:p>
    <w:p>
      <w:pPr>
        <w:spacing w:line="560" w:lineRule="exact"/>
        <w:rPr>
          <w:rFonts w:eastAsia="黑体"/>
          <w:color w:val="auto"/>
          <w:szCs w:val="32"/>
        </w:rPr>
      </w:pP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2540000</wp:posOffset>
                </wp:positionH>
                <wp:positionV relativeFrom="paragraph">
                  <wp:posOffset>159385</wp:posOffset>
                </wp:positionV>
                <wp:extent cx="0" cy="184150"/>
                <wp:effectExtent l="48895" t="0" r="65405" b="6350"/>
                <wp:wrapNone/>
                <wp:docPr id="26" name="直接箭头连接符 26"/>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pt;margin-top:12.55pt;height:14.5pt;width:0pt;z-index:251666432;mso-width-relative:page;mso-height-relative:page;" filled="f" stroked="t" coordsize="21600,21600" o:gfxdata="UEsDBAoAAAAAAIdO4kAAAAAAAAAAAAAAAAAEAAAAZHJzL1BLAwQUAAAACACHTuJA1A24Z9UAAAAJ&#10;AQAADwAAAGRycy9kb3ducmV2LnhtbE2PwU7DMAyG70i8Q2Qkbixp1SJUmu6AtEOlIcTYA2StaSsa&#10;p2u8bnt7jDjA0favz99fri9+VAvOcQhkIVkZUEhNaAfqLOw/Ng9PoCI7at0YCC1cMcK6ur0pXdGG&#10;M73jsuNOCYRi4Sz0zFOhdWx69C6uwoQkt88we8cyzp1uZ3cWuB91asyj9m4g+dC7CV96bL52J28h&#10;rY983WxrXt44fz36dJvVU2Pt/V1inkExXvgvDD/6og6VOB3CidqoRguZMdKFBZYnoCTwuzhYyLME&#10;dFXq/w2qb1BLAwQUAAAACACHTuJAp+IydBkCAAATBAAADgAAAGRycy9lMm9Eb2MueG1srVPNbhMx&#10;EL4j8Q6W72SzEanaKJseEsqFn0jAAzi2d9eS/zR2s8lL8AJInIAT9NQ7TwPlMRjbaQrl0gN78I5n&#10;dr6Z75vZ+fnOaLKVEJSzDa1HY0qk5U4o2zX03duLJ6eUhMisYNpZ2dC9DPR88fjRfPAzOXG900IC&#10;QRAbZoNvaB+jn1VV4L00LIyclxaDrQPDIl6hqwSwAdGNribj8Uk1OBAeHJchoHdVgvSACA8BdG2r&#10;uFw5fmmkjQUVpGYRKYVe+UAXudu2lTy+btsgI9ENRaYxn1gE7U06q8WczTpgvlf80AJ7SAv3OBmm&#10;LBY9Qq1YZOQS1D9QRnFwwbVxxJ2pCpGsCLKox/e0edMzLzMXlDr4o+jh/8HyV9s1ECUaOjmhxDKD&#10;E7/5cP3z/eebq28/Pl3/+v4x2V+/EIyjWIMPM8xZ2jUcbsGvITHftWDSGzmRXRZ4fxRY7iLhxcnR&#10;W58+radZ++ouz0OIz6UzJBkNDRGY6vq4dNbiFB3UWV+2fREiVsbE24RU1LoLpXUeprZkaOjZdDKl&#10;hDNc0BYXA03jkWSwHSVMd7j5PEJGDE4rkbITToBus9RAtiztS37KRz0TsnjPpuguexNYfOlEcdfj&#10;Wz+2doDJbf6Fn3pesdCXnBwqUJEp/cwKEvceJ8AA3EATDyMFJVpiv8kqxLVF4DSIIn2yNk7s80Sy&#10;H3cllz7sdVrGP+85++5f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A24Z9UAAAAJAQAADwAA&#10;AAAAAAABACAAAAAiAAAAZHJzL2Rvd25yZXYueG1sUEsBAhQAFAAAAAgAh07iQKfiMnQZAgAAEwQA&#10;AA4AAAAAAAAAAQAgAAAAJAEAAGRycy9lMm9Eb2MueG1sUEsFBgAAAAAGAAYAWQEAAK8FAAAAAA==&#10;">
                <v:fill on="f" focussize="0,0"/>
                <v:stroke color="#000000 [3200]" joinstyle="round" endarrow="open"/>
                <v:imagedata o:title=""/>
                <o:lock v:ext="edit" aspectratio="f"/>
              </v:shape>
            </w:pict>
          </mc:Fallback>
        </mc:AlternateConten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安溪县</w:t>
      </w:r>
      <w:r>
        <w:rPr>
          <w:rFonts w:hint="eastAsia" w:ascii="方正小标宋简体" w:hAnsi="方正小标宋简体" w:eastAsia="方正小标宋简体" w:cs="方正小标宋简体"/>
          <w:color w:val="auto"/>
          <w:sz w:val="44"/>
          <w:szCs w:val="44"/>
          <w:lang w:eastAsia="zh-CN"/>
        </w:rPr>
        <w:t>旅游民宿</w:t>
      </w:r>
      <w:r>
        <w:rPr>
          <w:rFonts w:hint="eastAsia" w:ascii="方正小标宋简体" w:hAnsi="方正小标宋简体" w:eastAsia="方正小标宋简体" w:cs="方正小标宋简体"/>
          <w:color w:val="auto"/>
          <w:sz w:val="44"/>
          <w:szCs w:val="44"/>
        </w:rPr>
        <w:t>经营申报备案表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Unicode MS" w:hAnsi="Arial Unicode MS" w:eastAsia="Arial Unicode MS" w:cs="Arial Unicode MS"/>
          <w:color w:val="auto"/>
          <w:sz w:val="44"/>
          <w:szCs w:val="44"/>
        </w:rPr>
      </w:pPr>
    </w:p>
    <w:p>
      <w:pPr>
        <w:pStyle w:val="19"/>
        <w:keepNext w:val="0"/>
        <w:keepLines w:val="0"/>
        <w:pageBreakBefore w:val="0"/>
        <w:kinsoku/>
        <w:overflowPunct/>
        <w:topLinePunct w:val="0"/>
        <w:autoSpaceDE/>
        <w:autoSpaceDN/>
        <w:bidi w:val="0"/>
        <w:adjustRightInd/>
        <w:spacing w:line="400" w:lineRule="exact"/>
        <w:textAlignment w:val="auto"/>
        <w:rPr>
          <w:rFonts w:ascii="Times New Roman" w:hAnsi="Times New Roman" w:cs="Times New Roman"/>
          <w:color w:val="auto"/>
          <w:sz w:val="24"/>
          <w:szCs w:val="24"/>
        </w:rPr>
      </w:pPr>
      <w:r>
        <w:rPr>
          <w:rFonts w:ascii="Times New Roman" w:hAnsi="Times New Roman" w:cs="Times New Roman"/>
          <w:color w:val="auto"/>
          <w:sz w:val="24"/>
          <w:szCs w:val="24"/>
        </w:rPr>
        <w:t>编号：〔</w:t>
      </w:r>
      <w:r>
        <w:rPr>
          <w:rFonts w:ascii="Times New Roman" w:hAnsi="Times New Roman" w:eastAsia="Times New Roman" w:cs="Times New Roman"/>
          <w:color w:val="auto"/>
          <w:sz w:val="24"/>
          <w:szCs w:val="24"/>
        </w:rPr>
        <w:t xml:space="preserve">20 </w:t>
      </w:r>
      <w:r>
        <w:rPr>
          <w:rFonts w:ascii="Times New Roman" w:hAnsi="Times New Roman" w:cs="Times New Roman"/>
          <w:color w:val="auto"/>
          <w:sz w:val="24"/>
          <w:szCs w:val="24"/>
        </w:rPr>
        <w:t>〕 号</w:t>
      </w:r>
    </w:p>
    <w:tbl>
      <w:tblPr>
        <w:tblStyle w:val="11"/>
        <w:tblW w:w="91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248"/>
        <w:gridCol w:w="226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bidi="ar"/>
              </w:rPr>
              <w:t>旅游民宿</w:t>
            </w:r>
            <w:r>
              <w:rPr>
                <w:rFonts w:hint="eastAsia" w:ascii="仿宋_GB2312" w:hAnsi="仿宋_GB2312" w:eastAsia="仿宋_GB2312" w:cs="仿宋_GB2312"/>
                <w:b w:val="0"/>
                <w:bCs w:val="0"/>
                <w:color w:val="auto"/>
                <w:sz w:val="32"/>
                <w:szCs w:val="32"/>
                <w:lang w:bidi="ar"/>
              </w:rPr>
              <w:t>名称</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color w:val="auto"/>
                <w:sz w:val="28"/>
                <w:szCs w:val="28"/>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eastAsia="宋体"/>
                <w:color w:val="auto"/>
                <w:sz w:val="28"/>
                <w:szCs w:val="28"/>
                <w:lang w:val="en-US" w:eastAsia="zh-CN"/>
              </w:rPr>
            </w:pPr>
            <w:r>
              <w:rPr>
                <w:rFonts w:hint="eastAsia" w:ascii="仿宋_GB2312" w:hAnsi="仿宋_GB2312" w:eastAsia="仿宋_GB2312" w:cs="仿宋_GB2312"/>
                <w:color w:val="auto"/>
                <w:sz w:val="32"/>
                <w:szCs w:val="32"/>
                <w:lang w:val="en-US" w:eastAsia="zh-CN" w:bidi="ar"/>
              </w:rPr>
              <w:t>经营方式</w:t>
            </w:r>
          </w:p>
        </w:tc>
        <w:tc>
          <w:tcPr>
            <w:tcW w:w="2252" w:type="dxa"/>
            <w:noWrap w:val="0"/>
            <w:vAlign w:val="top"/>
          </w:tcPr>
          <w:p>
            <w:pPr>
              <w:keepNext w:val="0"/>
              <w:keepLines w:val="0"/>
              <w:pageBreakBefore w:val="0"/>
              <w:kinsoku/>
              <w:overflowPunct/>
              <w:topLinePunct w:val="0"/>
              <w:autoSpaceDE/>
              <w:autoSpaceDN/>
              <w:bidi w:val="0"/>
              <w:adjustRightInd/>
              <w:spacing w:line="400" w:lineRule="exact"/>
              <w:jc w:val="center"/>
              <w:textAlignment w:val="auto"/>
              <w:rPr>
                <w:rFonts w:eastAsia="Arial Unicode MS"/>
                <w:color w:val="auto"/>
                <w:sz w:val="40"/>
                <w:szCs w:val="40"/>
              </w:rPr>
            </w:pPr>
            <w:r>
              <w:rPr>
                <w:rFonts w:hint="eastAsia" w:ascii="仿宋_GB2312" w:hAnsi="仿宋_GB2312" w:eastAsia="仿宋_GB2312" w:cs="仿宋_GB2312"/>
                <w:color w:val="auto"/>
                <w:sz w:val="32"/>
                <w:szCs w:val="32"/>
                <w:lang w:val="en-US" w:eastAsia="zh-CN" w:bidi="ar"/>
              </w:rPr>
              <w:sym w:font="Wingdings 2" w:char="00A3"/>
            </w:r>
            <w:r>
              <w:rPr>
                <w:rFonts w:hint="eastAsia" w:ascii="仿宋_GB2312" w:hAnsi="仿宋_GB2312" w:eastAsia="仿宋_GB2312" w:cs="仿宋_GB2312"/>
                <w:color w:val="auto"/>
                <w:sz w:val="32"/>
                <w:szCs w:val="32"/>
                <w:lang w:val="en-US" w:eastAsia="zh-CN" w:bidi="ar"/>
              </w:rPr>
              <w:t xml:space="preserve">自主 </w:t>
            </w:r>
            <w:r>
              <w:rPr>
                <w:rFonts w:hint="eastAsia" w:ascii="仿宋_GB2312" w:hAnsi="仿宋_GB2312" w:eastAsia="仿宋_GB2312" w:cs="仿宋_GB2312"/>
                <w:color w:val="auto"/>
                <w:sz w:val="32"/>
                <w:szCs w:val="32"/>
                <w:lang w:val="en-US" w:eastAsia="zh-CN" w:bidi="ar"/>
              </w:rPr>
              <w:sym w:font="Wingdings 2" w:char="00A3"/>
            </w:r>
            <w:r>
              <w:rPr>
                <w:rFonts w:hint="eastAsia" w:ascii="仿宋_GB2312" w:hAnsi="仿宋_GB2312" w:eastAsia="仿宋_GB2312" w:cs="仿宋_GB2312"/>
                <w:color w:val="auto"/>
                <w:sz w:val="32"/>
                <w:szCs w:val="32"/>
                <w:lang w:val="en-US" w:eastAsia="zh-CN" w:bidi="ar"/>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lang w:val="en-US" w:eastAsia="zh-CN" w:bidi="ar"/>
              </w:rPr>
            </w:pPr>
            <w:r>
              <w:rPr>
                <w:rFonts w:hint="eastAsia" w:ascii="仿宋_GB2312" w:hAnsi="仿宋_GB2312" w:eastAsia="仿宋_GB2312" w:cs="仿宋_GB2312"/>
                <w:b w:val="0"/>
                <w:bCs w:val="0"/>
                <w:color w:val="auto"/>
                <w:sz w:val="32"/>
                <w:szCs w:val="32"/>
                <w:lang w:bidi="ar"/>
              </w:rPr>
              <w:t>法定代表</w:t>
            </w:r>
            <w:r>
              <w:rPr>
                <w:rFonts w:hint="eastAsia" w:ascii="仿宋_GB2312" w:hAnsi="仿宋_GB2312" w:eastAsia="仿宋_GB2312" w:cs="仿宋_GB2312"/>
                <w:b w:val="0"/>
                <w:bCs w:val="0"/>
                <w:color w:val="auto"/>
                <w:sz w:val="32"/>
                <w:szCs w:val="32"/>
                <w:lang w:val="en-US" w:eastAsia="zh-CN" w:bidi="ar"/>
              </w:rPr>
              <w:t>人</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color w:val="auto"/>
                <w:sz w:val="28"/>
                <w:szCs w:val="28"/>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default" w:eastAsia="宋体"/>
                <w:color w:val="auto"/>
                <w:sz w:val="28"/>
                <w:szCs w:val="28"/>
                <w:lang w:val="en-US" w:eastAsia="zh-CN" w:bidi="ar"/>
              </w:rPr>
            </w:pPr>
            <w:r>
              <w:rPr>
                <w:rFonts w:hint="eastAsia" w:ascii="仿宋_GB2312" w:hAnsi="仿宋_GB2312" w:eastAsia="仿宋_GB2312" w:cs="仿宋_GB2312"/>
                <w:color w:val="auto"/>
                <w:sz w:val="32"/>
                <w:szCs w:val="32"/>
                <w:lang w:val="en-US" w:eastAsia="zh-CN" w:bidi="ar"/>
              </w:rPr>
              <w:t>联系电话</w:t>
            </w:r>
          </w:p>
        </w:tc>
        <w:tc>
          <w:tcPr>
            <w:tcW w:w="2252" w:type="dxa"/>
            <w:noWrap w:val="0"/>
            <w:vAlign w:val="top"/>
          </w:tcPr>
          <w:p>
            <w:pPr>
              <w:keepNext w:val="0"/>
              <w:keepLines w:val="0"/>
              <w:pageBreakBefore w:val="0"/>
              <w:kinsoku/>
              <w:overflowPunct/>
              <w:topLinePunct w:val="0"/>
              <w:autoSpaceDE/>
              <w:autoSpaceDN/>
              <w:bidi w:val="0"/>
              <w:adjustRightInd/>
              <w:spacing w:line="400" w:lineRule="exact"/>
              <w:jc w:val="center"/>
              <w:textAlignment w:val="auto"/>
              <w:rPr>
                <w:rFonts w:eastAsia="Arial Unicode MS"/>
                <w:color w:val="auto"/>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bidi="ar"/>
              </w:rPr>
              <w:t>身份证号码</w:t>
            </w:r>
          </w:p>
        </w:tc>
        <w:tc>
          <w:tcPr>
            <w:tcW w:w="6760" w:type="dxa"/>
            <w:gridSpan w:val="3"/>
            <w:noWrap w:val="0"/>
            <w:vAlign w:val="top"/>
          </w:tcPr>
          <w:p>
            <w:pPr>
              <w:keepNext w:val="0"/>
              <w:keepLines w:val="0"/>
              <w:pageBreakBefore w:val="0"/>
              <w:kinsoku/>
              <w:overflowPunct/>
              <w:topLinePunct w:val="0"/>
              <w:autoSpaceDE/>
              <w:autoSpaceDN/>
              <w:bidi w:val="0"/>
              <w:adjustRightInd/>
              <w:spacing w:line="400" w:lineRule="exact"/>
              <w:jc w:val="center"/>
              <w:textAlignment w:val="auto"/>
              <w:rPr>
                <w:rFonts w:eastAsia="Arial Unicode MS"/>
                <w:color w:val="auto"/>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color w:val="auto"/>
                <w:sz w:val="32"/>
                <w:szCs w:val="32"/>
                <w:lang w:val="en-US" w:eastAsia="zh-CN" w:bidi="ar"/>
              </w:rPr>
              <w:t>实际</w:t>
            </w:r>
            <w:r>
              <w:rPr>
                <w:rFonts w:hint="eastAsia" w:ascii="仿宋_GB2312" w:hAnsi="仿宋_GB2312" w:eastAsia="仿宋_GB2312" w:cs="仿宋_GB2312"/>
                <w:b w:val="0"/>
                <w:bCs w:val="0"/>
                <w:color w:val="auto"/>
                <w:sz w:val="32"/>
                <w:szCs w:val="32"/>
                <w:lang w:bidi="ar"/>
              </w:rPr>
              <w:t>经营者</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ascii="Times New Roman" w:hAnsi="Times New Roman" w:eastAsia="宋体" w:cs="Times New Roman"/>
                <w:color w:val="auto"/>
                <w:kern w:val="2"/>
                <w:sz w:val="28"/>
                <w:szCs w:val="28"/>
                <w:lang w:val="en-US" w:eastAsia="zh-CN" w:bidi="ar-SA"/>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ascii="Times New Roman" w:hAnsi="Times New Roman" w:eastAsia="宋体" w:cs="Times New Roman"/>
                <w:color w:val="auto"/>
                <w:kern w:val="2"/>
                <w:sz w:val="28"/>
                <w:szCs w:val="28"/>
                <w:lang w:val="en-US" w:eastAsia="zh-CN" w:bidi="ar"/>
              </w:rPr>
            </w:pPr>
            <w:r>
              <w:rPr>
                <w:rFonts w:hint="eastAsia" w:ascii="仿宋_GB2312" w:hAnsi="仿宋_GB2312" w:eastAsia="仿宋_GB2312" w:cs="仿宋_GB2312"/>
                <w:color w:val="auto"/>
                <w:sz w:val="32"/>
                <w:szCs w:val="32"/>
                <w:lang w:val="en-US" w:eastAsia="zh-CN" w:bidi="ar"/>
              </w:rPr>
              <w:t>联系电话</w:t>
            </w:r>
          </w:p>
        </w:tc>
        <w:tc>
          <w:tcPr>
            <w:tcW w:w="2252" w:type="dxa"/>
            <w:noWrap w:val="0"/>
            <w:vAlign w:val="top"/>
          </w:tcPr>
          <w:p>
            <w:pPr>
              <w:keepNext w:val="0"/>
              <w:keepLines w:val="0"/>
              <w:pageBreakBefore w:val="0"/>
              <w:kinsoku/>
              <w:overflowPunct/>
              <w:topLinePunct w:val="0"/>
              <w:autoSpaceDE/>
              <w:autoSpaceDN/>
              <w:bidi w:val="0"/>
              <w:adjustRightInd/>
              <w:spacing w:line="400" w:lineRule="exact"/>
              <w:jc w:val="center"/>
              <w:textAlignment w:val="auto"/>
              <w:rPr>
                <w:rFonts w:eastAsia="Arial Unicode MS"/>
                <w:color w:val="auto"/>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bidi="ar"/>
              </w:rPr>
              <w:t>整体情况</w:t>
            </w:r>
          </w:p>
        </w:tc>
        <w:tc>
          <w:tcPr>
            <w:tcW w:w="67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位于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镇</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sz w:val="28"/>
                <w:szCs w:val="28"/>
                <w:lang w:val="en-US" w:eastAsia="zh-CN"/>
              </w:rPr>
              <w:t>总</w:t>
            </w:r>
            <w:r>
              <w:rPr>
                <w:rFonts w:hint="eastAsia" w:ascii="仿宋_GB2312" w:hAnsi="仿宋_GB2312" w:eastAsia="仿宋_GB2312" w:cs="仿宋_GB2312"/>
                <w:color w:val="auto"/>
                <w:sz w:val="28"/>
                <w:szCs w:val="28"/>
              </w:rPr>
              <w:t>建筑面积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平方米，</w:t>
            </w:r>
            <w:r>
              <w:rPr>
                <w:rFonts w:hint="eastAsia" w:ascii="仿宋_GB2312" w:hAnsi="仿宋_GB2312" w:eastAsia="仿宋_GB2312" w:cs="仿宋_GB2312"/>
                <w:color w:val="auto"/>
                <w:sz w:val="28"/>
                <w:szCs w:val="28"/>
                <w:lang w:val="en-US" w:eastAsia="zh-CN"/>
              </w:rPr>
              <w:t>总</w:t>
            </w:r>
            <w:r>
              <w:rPr>
                <w:rFonts w:hint="eastAsia" w:ascii="仿宋_GB2312" w:hAnsi="仿宋_GB2312" w:eastAsia="仿宋_GB2312" w:cs="仿宋_GB2312"/>
                <w:color w:val="auto"/>
                <w:sz w:val="28"/>
                <w:szCs w:val="28"/>
              </w:rPr>
              <w:t>楼层</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层，</w:t>
            </w:r>
            <w:r>
              <w:rPr>
                <w:rFonts w:hint="eastAsia" w:ascii="仿宋_GB2312" w:hAnsi="仿宋_GB2312" w:eastAsia="仿宋_GB2312" w:cs="仿宋_GB2312"/>
                <w:color w:val="auto"/>
                <w:kern w:val="0"/>
                <w:sz w:val="28"/>
                <w:szCs w:val="28"/>
              </w:rPr>
              <w:t>原主体建筑结构</w:t>
            </w:r>
            <w:r>
              <w:rPr>
                <w:rFonts w:hint="eastAsia" w:ascii="仿宋_GB2312" w:hAnsi="仿宋_GB2312" w:eastAsia="仿宋_GB2312" w:cs="仿宋_GB2312"/>
                <w:color w:val="auto"/>
                <w:kern w:val="0"/>
                <w:sz w:val="28"/>
                <w:szCs w:val="28"/>
                <w:lang w:val="en-US" w:eastAsia="zh-CN"/>
              </w:rPr>
              <w:t>为</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none"/>
                <w:lang w:val="en-US" w:eastAsia="zh-CN"/>
              </w:rPr>
              <w:t>结构</w:t>
            </w:r>
            <w:r>
              <w:rPr>
                <w:rFonts w:hint="eastAsia" w:ascii="仿宋_GB2312" w:hAnsi="仿宋_GB2312" w:eastAsia="仿宋_GB2312" w:cs="仿宋_GB2312"/>
                <w:color w:val="auto"/>
                <w:kern w:val="0"/>
                <w:sz w:val="28"/>
                <w:szCs w:val="28"/>
              </w:rPr>
              <w:t>，建造竣工时间</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年，改建竣工时间</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bidi="ar"/>
              </w:rPr>
              <w:t>基本情况</w:t>
            </w:r>
          </w:p>
        </w:tc>
        <w:tc>
          <w:tcPr>
            <w:tcW w:w="67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rPr>
              <w:t>总投资额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人，经营范围为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，其中：</w:t>
            </w:r>
            <w:r>
              <w:rPr>
                <w:rFonts w:hint="eastAsia" w:ascii="仿宋_GB2312" w:hAnsi="仿宋_GB2312" w:eastAsia="仿宋_GB2312" w:cs="仿宋_GB2312"/>
                <w:color w:val="auto"/>
                <w:sz w:val="28"/>
                <w:szCs w:val="28"/>
                <w:lang w:val="en-US" w:eastAsia="zh-CN"/>
              </w:rPr>
              <w:t>经营客房位于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房间数</w:t>
            </w:r>
            <w:bookmarkStart w:id="7" w:name="OLE_LINK1"/>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间</w:t>
            </w:r>
            <w:bookmarkEnd w:id="7"/>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床位数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具有独立卫生间且干湿分离的客房数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rPr>
              <w:t>餐厅位于</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层</w:t>
            </w:r>
            <w:r>
              <w:rPr>
                <w:rFonts w:hint="eastAsia" w:ascii="仿宋_GB2312" w:hAnsi="仿宋_GB2312" w:eastAsia="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bidi="ar"/>
              </w:rPr>
              <w:t>业主承诺</w:t>
            </w:r>
          </w:p>
        </w:tc>
        <w:tc>
          <w:tcPr>
            <w:tcW w:w="67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本人（本单位）承诺对申请材料的准确性、真实性负责，并严格按照相关部门的要求依法依规经营。</w:t>
            </w:r>
          </w:p>
          <w:p>
            <w:pPr>
              <w:keepNext w:val="0"/>
              <w:keepLines w:val="0"/>
              <w:pageBreakBefore w:val="0"/>
              <w:widowControl w:val="0"/>
              <w:kinsoku/>
              <w:wordWrap/>
              <w:overflowPunct/>
              <w:topLinePunct w:val="0"/>
              <w:autoSpaceDE/>
              <w:autoSpaceDN/>
              <w:bidi w:val="0"/>
              <w:adjustRightInd/>
              <w:snapToGrid w:val="0"/>
              <w:spacing w:line="400" w:lineRule="exact"/>
              <w:ind w:firstLine="3640" w:firstLineChars="13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签名或盖章：</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所属乡镇备案意见：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经</w:t>
            </w:r>
            <w:r>
              <w:rPr>
                <w:rFonts w:hint="eastAsia" w:ascii="仿宋_GB2312" w:hAnsi="仿宋_GB2312" w:eastAsia="仿宋_GB2312" w:cs="仿宋_GB2312"/>
                <w:b w:val="0"/>
                <w:bCs w:val="0"/>
                <w:color w:val="auto"/>
                <w:kern w:val="0"/>
                <w:sz w:val="32"/>
                <w:szCs w:val="32"/>
                <w:lang w:eastAsia="zh-CN"/>
              </w:rPr>
              <w:t>审核</w:t>
            </w:r>
            <w:r>
              <w:rPr>
                <w:rFonts w:hint="eastAsia" w:ascii="仿宋_GB2312" w:hAnsi="仿宋_GB2312" w:eastAsia="仿宋_GB2312" w:cs="仿宋_GB2312"/>
                <w:b w:val="0"/>
                <w:bCs w:val="0"/>
                <w:color w:val="auto"/>
                <w:kern w:val="0"/>
                <w:sz w:val="32"/>
                <w:szCs w:val="32"/>
              </w:rPr>
              <w:t>，该</w:t>
            </w:r>
            <w:r>
              <w:rPr>
                <w:rFonts w:hint="eastAsia" w:ascii="仿宋_GB2312" w:hAnsi="仿宋_GB2312" w:eastAsia="仿宋_GB2312" w:cs="仿宋_GB2312"/>
                <w:b w:val="0"/>
                <w:bCs w:val="0"/>
                <w:color w:val="auto"/>
                <w:kern w:val="0"/>
                <w:sz w:val="32"/>
                <w:szCs w:val="32"/>
                <w:lang w:val="en-US" w:eastAsia="zh-CN"/>
              </w:rPr>
              <w:t>旅游民宿</w:t>
            </w:r>
            <w:r>
              <w:rPr>
                <w:rFonts w:hint="eastAsia" w:ascii="仿宋_GB2312" w:hAnsi="仿宋_GB2312" w:eastAsia="仿宋_GB2312" w:cs="仿宋_GB2312"/>
                <w:b w:val="0"/>
                <w:bCs w:val="0"/>
                <w:color w:val="auto"/>
                <w:kern w:val="0"/>
                <w:sz w:val="32"/>
                <w:szCs w:val="32"/>
              </w:rPr>
              <w:t>符合（或不符合）</w:t>
            </w:r>
            <w:r>
              <w:rPr>
                <w:rFonts w:hint="eastAsia" w:ascii="仿宋_GB2312" w:hAnsi="仿宋_GB2312" w:eastAsia="仿宋_GB2312" w:cs="仿宋_GB2312"/>
                <w:b w:val="0"/>
                <w:bCs w:val="0"/>
                <w:color w:val="auto"/>
                <w:kern w:val="0"/>
                <w:sz w:val="32"/>
                <w:szCs w:val="32"/>
                <w:lang w:val="en-US" w:eastAsia="zh-CN"/>
              </w:rPr>
              <w:t>备案要求</w:t>
            </w:r>
            <w:r>
              <w:rPr>
                <w:rFonts w:hint="eastAsia" w:ascii="仿宋_GB2312" w:hAnsi="仿宋_GB2312" w:eastAsia="仿宋_GB2312" w:cs="仿宋_GB2312"/>
                <w:b w:val="0"/>
                <w:bCs w:val="0"/>
                <w:color w:val="auto"/>
                <w:kern w:val="0"/>
                <w:sz w:val="32"/>
                <w:szCs w:val="32"/>
              </w:rPr>
              <w:t>，同意</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不同意）备案申请。</w:t>
            </w:r>
          </w:p>
          <w:p>
            <w:pPr>
              <w:keepNext w:val="0"/>
              <w:keepLines w:val="0"/>
              <w:pageBreakBefore w:val="0"/>
              <w:widowControl/>
              <w:kinsoku/>
              <w:overflowPunct/>
              <w:topLinePunct w:val="0"/>
              <w:autoSpaceDE/>
              <w:autoSpaceDN/>
              <w:bidi w:val="0"/>
              <w:adjustRightInd/>
              <w:spacing w:line="400" w:lineRule="exact"/>
              <w:ind w:firstLine="3040" w:firstLineChars="95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（盖章）</w:t>
            </w:r>
          </w:p>
          <w:p>
            <w:pPr>
              <w:keepNext w:val="0"/>
              <w:keepLines w:val="0"/>
              <w:pageBreakBefore w:val="0"/>
              <w:kinsoku/>
              <w:overflowPunct/>
              <w:topLinePunct w:val="0"/>
              <w:autoSpaceDE/>
              <w:autoSpaceDN/>
              <w:bidi w:val="0"/>
              <w:adjustRightInd/>
              <w:snapToGrid w:val="0"/>
              <w:spacing w:line="400" w:lineRule="exact"/>
              <w:ind w:firstLine="6400" w:firstLineChars="20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年   月   日</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县住建局意见：</w:t>
            </w:r>
          </w:p>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napToGrid w:val="0"/>
              <w:spacing w:line="400" w:lineRule="exact"/>
              <w:ind w:left="0" w:leftChars="0" w:firstLine="2240" w:firstLineChars="70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（盖</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章）</w:t>
            </w:r>
          </w:p>
          <w:p>
            <w:pPr>
              <w:keepNext w:val="0"/>
              <w:keepLines w:val="0"/>
              <w:pageBreakBefore w:val="0"/>
              <w:widowControl/>
              <w:kinsoku/>
              <w:wordWrap/>
              <w:overflowPunct/>
              <w:topLinePunct w:val="0"/>
              <w:autoSpaceDE/>
              <w:autoSpaceDN/>
              <w:bidi w:val="0"/>
              <w:adjustRightInd/>
              <w:snapToGrid/>
              <w:spacing w:line="400" w:lineRule="exact"/>
              <w:ind w:left="1920" w:leftChars="0" w:hanging="1920" w:hangingChars="60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县公安局意见：</w:t>
            </w:r>
          </w:p>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napToGrid w:val="0"/>
              <w:spacing w:line="400" w:lineRule="exact"/>
              <w:ind w:left="0" w:leftChars="0" w:firstLine="2240" w:firstLineChars="7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400" w:lineRule="exact"/>
              <w:ind w:left="0" w:leftChars="0" w:firstLine="6080" w:firstLineChars="19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（盖</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章）</w:t>
            </w:r>
          </w:p>
          <w:p>
            <w:pPr>
              <w:keepNext w:val="0"/>
              <w:keepLines w:val="0"/>
              <w:pageBreakBefore w:val="0"/>
              <w:widowControl/>
              <w:kinsoku/>
              <w:wordWrap/>
              <w:overflowPunct/>
              <w:topLinePunct w:val="0"/>
              <w:autoSpaceDE/>
              <w:autoSpaceDN/>
              <w:bidi w:val="0"/>
              <w:adjustRightInd/>
              <w:snapToGrid/>
              <w:spacing w:line="400" w:lineRule="exact"/>
              <w:ind w:left="0" w:leftChars="0" w:firstLine="6080" w:firstLineChars="19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县财政局意见：</w:t>
            </w:r>
          </w:p>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val="0"/>
              <w:spacing w:line="400" w:lineRule="exact"/>
              <w:ind w:left="2240" w:leftChars="0" w:hanging="2240" w:hangingChars="7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rPr>
              <w:t>（盖</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章）</w:t>
            </w:r>
          </w:p>
          <w:p>
            <w:pPr>
              <w:keepNext w:val="0"/>
              <w:keepLines w:val="0"/>
              <w:pageBreakBefore w:val="0"/>
              <w:widowControl/>
              <w:kinsoku/>
              <w:wordWrap/>
              <w:overflowPunct/>
              <w:topLinePunct w:val="0"/>
              <w:autoSpaceDE/>
              <w:autoSpaceDN/>
              <w:bidi w:val="0"/>
              <w:adjustRightInd/>
              <w:snapToGrid/>
              <w:spacing w:line="400" w:lineRule="exact"/>
              <w:ind w:left="0" w:leftChars="0" w:firstLine="6400" w:firstLineChars="20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联合核验意见：</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经联合核验，该旅游民宿符合（或不符合）开业基本条件，同意（或不同意）通过核验。</w:t>
            </w:r>
          </w:p>
          <w:p>
            <w:pPr>
              <w:keepNext w:val="0"/>
              <w:keepLines w:val="0"/>
              <w:pageBreakBefore w:val="0"/>
              <w:widowControl/>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县旅游民宿业发展工作领导小组办公室（盖章）                           </w:t>
            </w:r>
          </w:p>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1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sz w:val="28"/>
                <w:szCs w:val="28"/>
              </w:rPr>
              <w:t>备注：</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1.本</w:t>
            </w:r>
            <w:r>
              <w:rPr>
                <w:rFonts w:hint="eastAsia" w:ascii="仿宋_GB2312" w:hAnsi="仿宋_GB2312" w:eastAsia="仿宋_GB2312" w:cs="仿宋_GB2312"/>
                <w:b w:val="0"/>
                <w:bCs w:val="0"/>
                <w:color w:val="auto"/>
                <w:kern w:val="0"/>
                <w:sz w:val="28"/>
                <w:szCs w:val="28"/>
                <w:lang w:val="en-US" w:eastAsia="zh-CN"/>
              </w:rPr>
              <w:t>表须</w:t>
            </w:r>
            <w:r>
              <w:rPr>
                <w:rFonts w:hint="eastAsia" w:ascii="仿宋_GB2312" w:hAnsi="仿宋_GB2312" w:eastAsia="仿宋_GB2312" w:cs="仿宋_GB2312"/>
                <w:b/>
                <w:bCs/>
                <w:color w:val="auto"/>
                <w:kern w:val="0"/>
                <w:sz w:val="28"/>
                <w:szCs w:val="28"/>
                <w:lang w:val="en-US" w:eastAsia="zh-CN"/>
              </w:rPr>
              <w:t>双面</w:t>
            </w:r>
            <w:r>
              <w:rPr>
                <w:rFonts w:hint="eastAsia" w:ascii="仿宋_GB2312" w:hAnsi="仿宋_GB2312" w:eastAsia="仿宋_GB2312" w:cs="仿宋_GB2312"/>
                <w:b w:val="0"/>
                <w:bCs w:val="0"/>
                <w:color w:val="auto"/>
                <w:kern w:val="0"/>
                <w:sz w:val="28"/>
                <w:szCs w:val="28"/>
                <w:lang w:val="en-US" w:eastAsia="zh-CN"/>
              </w:rPr>
              <w:t>打印，</w:t>
            </w:r>
            <w:r>
              <w:rPr>
                <w:rFonts w:hint="eastAsia" w:ascii="仿宋_GB2312" w:hAnsi="仿宋_GB2312" w:eastAsia="仿宋_GB2312" w:cs="仿宋_GB2312"/>
                <w:b w:val="0"/>
                <w:bCs w:val="0"/>
                <w:color w:val="auto"/>
                <w:kern w:val="0"/>
                <w:sz w:val="28"/>
                <w:szCs w:val="28"/>
              </w:rPr>
              <w:t>由相关部门根据各自职能分别填写具体核验意见。</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2.各部门在现场核验之日起</w:t>
            </w:r>
            <w:r>
              <w:rPr>
                <w:rFonts w:hint="eastAsia" w:ascii="仿宋_GB2312" w:hAnsi="仿宋_GB2312" w:eastAsia="仿宋_GB2312" w:cs="仿宋_GB2312"/>
                <w:b w:val="0"/>
                <w:bCs w:val="0"/>
                <w:color w:val="auto"/>
                <w:kern w:val="0"/>
                <w:sz w:val="28"/>
                <w:szCs w:val="28"/>
                <w:lang w:val="en-US" w:eastAsia="zh-CN"/>
              </w:rPr>
              <w:t>5</w:t>
            </w:r>
            <w:r>
              <w:rPr>
                <w:rFonts w:hint="eastAsia" w:ascii="仿宋_GB2312" w:hAnsi="仿宋_GB2312" w:eastAsia="仿宋_GB2312" w:cs="仿宋_GB2312"/>
                <w:b w:val="0"/>
                <w:bCs w:val="0"/>
                <w:color w:val="auto"/>
                <w:kern w:val="0"/>
                <w:sz w:val="28"/>
                <w:szCs w:val="28"/>
              </w:rPr>
              <w:t>个工作日内出具书面核验意见并反馈给县</w:t>
            </w:r>
            <w:r>
              <w:rPr>
                <w:rFonts w:hint="eastAsia" w:ascii="仿宋_GB2312" w:hAnsi="仿宋_GB2312" w:eastAsia="仿宋_GB2312" w:cs="仿宋_GB2312"/>
                <w:b w:val="0"/>
                <w:bCs w:val="0"/>
                <w:color w:val="auto"/>
                <w:kern w:val="0"/>
                <w:sz w:val="28"/>
                <w:szCs w:val="28"/>
                <w:lang w:eastAsia="zh-CN"/>
              </w:rPr>
              <w:t>旅游民宿</w:t>
            </w:r>
            <w:r>
              <w:rPr>
                <w:rFonts w:hint="eastAsia" w:ascii="仿宋_GB2312" w:hAnsi="仿宋_GB2312" w:eastAsia="仿宋_GB2312" w:cs="仿宋_GB2312"/>
                <w:b w:val="0"/>
                <w:bCs w:val="0"/>
                <w:color w:val="auto"/>
                <w:kern w:val="0"/>
                <w:sz w:val="28"/>
                <w:szCs w:val="28"/>
              </w:rPr>
              <w:t>办。</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lang w:val="en-US" w:eastAsia="zh-CN"/>
              </w:rPr>
              <w:t>3</w:t>
            </w:r>
            <w:r>
              <w:rPr>
                <w:rFonts w:hint="eastAsia" w:ascii="仿宋_GB2312" w:hAnsi="仿宋_GB2312" w:eastAsia="仿宋_GB2312" w:cs="仿宋_GB2312"/>
                <w:b w:val="0"/>
                <w:bCs w:val="0"/>
                <w:color w:val="auto"/>
                <w:kern w:val="0"/>
                <w:sz w:val="28"/>
                <w:szCs w:val="28"/>
              </w:rPr>
              <w:t>.备案情况由</w:t>
            </w:r>
            <w:r>
              <w:rPr>
                <w:rFonts w:hint="eastAsia" w:ascii="仿宋_GB2312" w:hAnsi="仿宋_GB2312" w:eastAsia="仿宋_GB2312" w:cs="仿宋_GB2312"/>
                <w:b w:val="0"/>
                <w:bCs w:val="0"/>
                <w:color w:val="auto"/>
                <w:kern w:val="0"/>
                <w:sz w:val="28"/>
                <w:szCs w:val="28"/>
                <w:lang w:eastAsia="zh-CN"/>
              </w:rPr>
              <w:t>民宿</w:t>
            </w:r>
            <w:r>
              <w:rPr>
                <w:rFonts w:hint="eastAsia" w:ascii="仿宋_GB2312" w:hAnsi="仿宋_GB2312" w:eastAsia="仿宋_GB2312" w:cs="仿宋_GB2312"/>
                <w:b w:val="0"/>
                <w:bCs w:val="0"/>
                <w:color w:val="auto"/>
                <w:kern w:val="0"/>
                <w:sz w:val="28"/>
                <w:szCs w:val="28"/>
              </w:rPr>
              <w:t>办根据各职能部门的意见，统一反馈。</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lang w:val="en-US" w:eastAsia="zh-CN"/>
              </w:rPr>
              <w:t>4</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lang w:eastAsia="zh-CN"/>
              </w:rPr>
              <w:t>旅游民宿</w:t>
            </w:r>
            <w:r>
              <w:rPr>
                <w:rFonts w:hint="eastAsia" w:ascii="仿宋_GB2312" w:hAnsi="仿宋_GB2312" w:eastAsia="仿宋_GB2312" w:cs="仿宋_GB2312"/>
                <w:b w:val="0"/>
                <w:bCs w:val="0"/>
                <w:color w:val="auto"/>
                <w:kern w:val="0"/>
                <w:sz w:val="28"/>
                <w:szCs w:val="28"/>
              </w:rPr>
              <w:t>经营者今后从事其他经营项目应当依法取得相应许可或登记。</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lang w:val="en-US" w:eastAsia="zh-CN"/>
              </w:rPr>
              <w:t>5</w:t>
            </w:r>
            <w:r>
              <w:rPr>
                <w:rFonts w:hint="eastAsia" w:ascii="仿宋_GB2312" w:hAnsi="仿宋_GB2312" w:eastAsia="仿宋_GB2312" w:cs="仿宋_GB2312"/>
                <w:b w:val="0"/>
                <w:bCs w:val="0"/>
                <w:color w:val="auto"/>
                <w:kern w:val="0"/>
                <w:sz w:val="28"/>
                <w:szCs w:val="28"/>
              </w:rPr>
              <w:t>.本表</w:t>
            </w:r>
            <w:r>
              <w:rPr>
                <w:rFonts w:hint="eastAsia" w:ascii="仿宋_GB2312" w:hAnsi="仿宋_GB2312" w:eastAsia="仿宋_GB2312" w:cs="仿宋_GB2312"/>
                <w:b w:val="0"/>
                <w:bCs w:val="0"/>
                <w:color w:val="auto"/>
                <w:kern w:val="0"/>
                <w:sz w:val="28"/>
                <w:szCs w:val="28"/>
                <w:lang w:eastAsia="zh-CN"/>
              </w:rPr>
              <w:t>须双面打印，</w:t>
            </w:r>
            <w:r>
              <w:rPr>
                <w:rFonts w:hint="eastAsia" w:ascii="仿宋_GB2312" w:hAnsi="仿宋_GB2312" w:eastAsia="仿宋_GB2312" w:cs="仿宋_GB2312"/>
                <w:b w:val="0"/>
                <w:bCs w:val="0"/>
                <w:color w:val="auto"/>
                <w:kern w:val="0"/>
                <w:sz w:val="28"/>
                <w:szCs w:val="28"/>
              </w:rPr>
              <w:t>一式</w:t>
            </w:r>
            <w:r>
              <w:rPr>
                <w:rFonts w:hint="eastAsia" w:ascii="仿宋_GB2312" w:hAnsi="仿宋_GB2312" w:eastAsia="仿宋_GB2312" w:cs="仿宋_GB2312"/>
                <w:b w:val="0"/>
                <w:bCs w:val="0"/>
                <w:color w:val="auto"/>
                <w:kern w:val="0"/>
                <w:sz w:val="28"/>
                <w:szCs w:val="28"/>
                <w:lang w:val="en-US" w:eastAsia="zh-CN"/>
              </w:rPr>
              <w:t>六</w:t>
            </w:r>
            <w:r>
              <w:rPr>
                <w:rFonts w:hint="eastAsia" w:ascii="仿宋_GB2312" w:hAnsi="仿宋_GB2312" w:eastAsia="仿宋_GB2312" w:cs="仿宋_GB2312"/>
                <w:b w:val="0"/>
                <w:bCs w:val="0"/>
                <w:color w:val="auto"/>
                <w:kern w:val="0"/>
                <w:sz w:val="28"/>
                <w:szCs w:val="28"/>
              </w:rPr>
              <w:t>份，</w:t>
            </w:r>
            <w:r>
              <w:rPr>
                <w:rFonts w:hint="eastAsia" w:ascii="仿宋_GB2312" w:hAnsi="仿宋_GB2312" w:eastAsia="仿宋_GB2312" w:cs="仿宋_GB2312"/>
                <w:b w:val="0"/>
                <w:bCs w:val="0"/>
                <w:color w:val="auto"/>
                <w:kern w:val="0"/>
                <w:sz w:val="28"/>
                <w:szCs w:val="28"/>
                <w:lang w:eastAsia="zh-CN"/>
              </w:rPr>
              <w:t>旅游民宿</w:t>
            </w:r>
            <w:r>
              <w:rPr>
                <w:rFonts w:hint="eastAsia" w:ascii="仿宋_GB2312" w:hAnsi="仿宋_GB2312" w:eastAsia="仿宋_GB2312" w:cs="仿宋_GB2312"/>
                <w:b w:val="0"/>
                <w:bCs w:val="0"/>
                <w:color w:val="auto"/>
                <w:kern w:val="0"/>
                <w:sz w:val="28"/>
                <w:szCs w:val="28"/>
              </w:rPr>
              <w:t>经营者、所在镇、住建</w:t>
            </w:r>
            <w:r>
              <w:rPr>
                <w:rFonts w:hint="eastAsia" w:ascii="仿宋_GB2312" w:hAnsi="仿宋_GB2312" w:eastAsia="仿宋_GB2312" w:cs="仿宋_GB2312"/>
                <w:b w:val="0"/>
                <w:bCs w:val="0"/>
                <w:color w:val="auto"/>
                <w:kern w:val="0"/>
                <w:sz w:val="28"/>
                <w:szCs w:val="28"/>
                <w:lang w:val="en-US" w:eastAsia="zh-CN"/>
              </w:rPr>
              <w:t>局、</w:t>
            </w:r>
            <w:r>
              <w:rPr>
                <w:rFonts w:hint="eastAsia" w:ascii="仿宋_GB2312" w:hAnsi="仿宋_GB2312" w:eastAsia="仿宋_GB2312" w:cs="仿宋_GB2312"/>
                <w:b w:val="0"/>
                <w:bCs w:val="0"/>
                <w:color w:val="auto"/>
                <w:kern w:val="0"/>
                <w:sz w:val="28"/>
                <w:szCs w:val="28"/>
              </w:rPr>
              <w:t>财政局、公安局及</w:t>
            </w:r>
            <w:r>
              <w:rPr>
                <w:rFonts w:hint="eastAsia" w:ascii="仿宋_GB2312" w:hAnsi="仿宋_GB2312" w:eastAsia="仿宋_GB2312" w:cs="仿宋_GB2312"/>
                <w:b w:val="0"/>
                <w:bCs w:val="0"/>
                <w:color w:val="auto"/>
                <w:kern w:val="0"/>
                <w:sz w:val="28"/>
                <w:szCs w:val="28"/>
                <w:lang w:eastAsia="zh-CN"/>
              </w:rPr>
              <w:t>民</w:t>
            </w:r>
            <w:r>
              <w:rPr>
                <w:rFonts w:hint="eastAsia" w:ascii="仿宋_GB2312" w:hAnsi="仿宋_GB2312" w:eastAsia="仿宋_GB2312" w:cs="仿宋_GB2312"/>
                <w:b w:val="0"/>
                <w:bCs w:val="0"/>
                <w:color w:val="auto"/>
                <w:kern w:val="0"/>
                <w:sz w:val="28"/>
                <w:szCs w:val="28"/>
                <w:lang w:val="en-US" w:eastAsia="zh-CN"/>
              </w:rPr>
              <w:t>宿办</w:t>
            </w:r>
            <w:r>
              <w:rPr>
                <w:rFonts w:hint="eastAsia" w:ascii="仿宋_GB2312" w:hAnsi="仿宋_GB2312" w:eastAsia="仿宋_GB2312" w:cs="仿宋_GB2312"/>
                <w:b w:val="0"/>
                <w:bCs w:val="0"/>
                <w:color w:val="auto"/>
                <w:kern w:val="0"/>
                <w:sz w:val="28"/>
                <w:szCs w:val="28"/>
              </w:rPr>
              <w:t>各存档一份。</w:t>
            </w:r>
          </w:p>
          <w:p>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_GB2312" w:hAnsi="仿宋_GB2312" w:eastAsia="仿宋_GB2312" w:cs="仿宋_GB2312"/>
                <w:b w:val="0"/>
                <w:bCs w:val="0"/>
                <w:color w:val="auto"/>
                <w:kern w:val="0"/>
                <w:sz w:val="28"/>
                <w:szCs w:val="28"/>
              </w:rPr>
            </w:pP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安溪县</w:t>
      </w:r>
      <w:r>
        <w:rPr>
          <w:rFonts w:hint="eastAsia" w:ascii="方正小标宋简体" w:hAnsi="方正小标宋简体" w:eastAsia="方正小标宋简体" w:cs="方正小标宋简体"/>
          <w:color w:val="auto"/>
          <w:sz w:val="44"/>
          <w:szCs w:val="44"/>
          <w:lang w:eastAsia="zh-CN"/>
        </w:rPr>
        <w:t>旅游民宿</w:t>
      </w:r>
      <w:r>
        <w:rPr>
          <w:rFonts w:hint="eastAsia" w:ascii="方正小标宋简体" w:hAnsi="方正小标宋简体" w:eastAsia="方正小标宋简体" w:cs="方正小标宋简体"/>
          <w:color w:val="auto"/>
          <w:sz w:val="44"/>
          <w:szCs w:val="44"/>
        </w:rPr>
        <w:t>申报备案</w:t>
      </w:r>
      <w:r>
        <w:rPr>
          <w:rFonts w:hint="eastAsia" w:ascii="方正小标宋简体" w:hAnsi="方正小标宋简体" w:eastAsia="方正小标宋简体" w:cs="方正小标宋简体"/>
          <w:color w:val="auto"/>
          <w:sz w:val="44"/>
          <w:szCs w:val="44"/>
          <w:lang w:val="en-US" w:eastAsia="zh-CN"/>
        </w:rPr>
        <w:t>材料清单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1.《安溪县旅游民宿经营申报备案表》：该表</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双面</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打印，盖章单位须签署意见、审核人签名、单位盖章；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2.《营业执照》：名称必须含有“民宿”两字；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3.《食品经营许可证》：有提供餐饮的旅游民宿才须提供该项；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4.《卫生许可证》；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5.法定代表人、主要负责人的身份证复印件；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6.产权证或村镇两级旅游民宿房产无争议证明；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7.提供建设工程竣工验收备案证明（未改变原建筑承重结构）或房屋鉴定报告：报告需委托具有相应资质机构对房屋进行建筑可靠性或安全性鉴定（三层及三层以上为房屋可靠性鉴定，三层以下为房屋安全性鉴定），结论应在Ⅱ级或Bsu级及以上等级。委托的房屋鉴定机构需在泉州市住房和城乡建设局网站可查询到（网址：</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instrText xml:space="preserve"> HYPERLINK "http://zfjsj.quanzhou.gov.cn/）搜索\“可靠性鉴定\”，即可查询在泉州行政区域内承接房屋安全鉴定业务的机构。" </w:instrTex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fldChar w:fldCharType="separate"/>
      </w:r>
      <w:bookmarkStart w:id="8" w:name="OLE_LINK7"/>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http://zfjsj.quanzhou.gov.cn</w:t>
      </w:r>
      <w:bookmarkEnd w:id="8"/>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/搜索“安全鉴定”，即可查询在泉州行政区域内承接房屋安全鉴定业务的机构</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8.房屋消防安全评估报告书：关注“福建消防”公众号，点击子菜单“在线办事”后，选择“技术服务信息平台”，在首页“消防安全评估机构”点击“更多”，即可查询相应资质的评估机构。</w:t>
      </w:r>
    </w:p>
    <w:p>
      <w:pPr>
        <w:pStyle w:val="20"/>
        <w:keepNext w:val="0"/>
        <w:keepLines w:val="0"/>
        <w:pageBreakBefore w:val="0"/>
        <w:kinsoku/>
        <w:wordWrap/>
        <w:overflowPunct/>
        <w:topLinePunct w:val="0"/>
        <w:autoSpaceDE/>
        <w:autoSpaceDN/>
        <w:bidi w:val="0"/>
        <w:adjustRightInd/>
        <w:snapToGrid/>
        <w:spacing w:line="520" w:lineRule="exact"/>
        <w:ind w:left="640" w:firstLine="0" w:firstLine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注：所有证照及相关报告都要与营业执照的名称一致。</w:t>
      </w:r>
    </w:p>
    <w:p>
      <w:p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pPr>
        <w:pStyle w:val="2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安溪县</w:t>
      </w:r>
      <w:bookmarkStart w:id="9" w:name="OLE_LINK10"/>
      <w:r>
        <w:rPr>
          <w:rFonts w:hint="eastAsia" w:ascii="方正小标宋简体" w:hAnsi="方正小标宋简体" w:eastAsia="方正小标宋简体" w:cs="方正小标宋简体"/>
          <w:color w:val="auto"/>
          <w:sz w:val="44"/>
          <w:szCs w:val="44"/>
          <w:lang w:eastAsia="zh-CN"/>
        </w:rPr>
        <w:t>旅游民宿</w:t>
      </w:r>
      <w:r>
        <w:rPr>
          <w:rFonts w:hint="eastAsia" w:ascii="方正小标宋简体" w:hAnsi="方正小标宋简体" w:eastAsia="方正小标宋简体" w:cs="方正小标宋简体"/>
          <w:color w:val="auto"/>
          <w:sz w:val="44"/>
          <w:szCs w:val="44"/>
        </w:rPr>
        <w:t>业发展工作领导小组</w:t>
      </w:r>
      <w:bookmarkEnd w:id="9"/>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成员名单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Arial Unicode MS" w:hAnsi="Arial Unicode MS" w:eastAsia="Arial Unicode MS" w:cs="Arial Unicode MS"/>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val="en-US" w:eastAsia="zh-CN"/>
        </w:rPr>
        <w:t xml:space="preserve">卢荣斌  </w:t>
      </w:r>
      <w:r>
        <w:rPr>
          <w:rFonts w:hint="eastAsia" w:ascii="仿宋_GB2312" w:hAnsi="仿宋_GB2312" w:eastAsia="仿宋_GB2312" w:cs="仿宋_GB2312"/>
          <w:color w:val="auto"/>
          <w:sz w:val="32"/>
          <w:szCs w:val="32"/>
        </w:rPr>
        <w:t xml:space="preserve">县政府副县长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蔡雅娟</w:t>
      </w:r>
      <w:r>
        <w:rPr>
          <w:rFonts w:hint="eastAsia" w:ascii="仿宋_GB2312" w:hAnsi="仿宋_GB2312" w:eastAsia="仿宋_GB2312" w:cs="仿宋_GB2312"/>
          <w:color w:val="auto"/>
          <w:sz w:val="32"/>
          <w:szCs w:val="32"/>
        </w:rPr>
        <w:t xml:space="preserve">  县</w:t>
      </w:r>
      <w:r>
        <w:rPr>
          <w:rFonts w:hint="eastAsia" w:ascii="仿宋_GB2312" w:hAnsi="仿宋_GB2312" w:eastAsia="仿宋_GB2312" w:cs="仿宋_GB2312"/>
          <w:color w:val="auto"/>
          <w:sz w:val="32"/>
          <w:szCs w:val="32"/>
          <w:lang w:eastAsia="zh-CN"/>
        </w:rPr>
        <w:t>文化体育和旅游</w:t>
      </w:r>
      <w:r>
        <w:rPr>
          <w:rFonts w:hint="eastAsia" w:ascii="仿宋_GB2312" w:hAnsi="仿宋_GB2312" w:eastAsia="仿宋_GB2312" w:cs="仿宋_GB2312"/>
          <w:color w:val="auto"/>
          <w:sz w:val="32"/>
          <w:szCs w:val="32"/>
        </w:rPr>
        <w:t>局局长</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3838" w:leftChars="304" w:hanging="3200" w:hangingChars="1000"/>
        <w:textAlignment w:val="auto"/>
        <w:rPr>
          <w:rFonts w:hint="default" w:ascii="仿宋_GB2312" w:hAnsi="仿宋_GB2312" w:eastAsia="仿宋_GB2312" w:cs="仿宋_GB2312"/>
          <w:color w:val="auto"/>
          <w:spacing w:val="-34"/>
          <w:sz w:val="32"/>
          <w:szCs w:val="32"/>
          <w:lang w:val="en-US" w:eastAsia="zh-CN"/>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lang w:val="en-US" w:eastAsia="zh-CN"/>
        </w:rPr>
        <w:t xml:space="preserve">许文婕  </w:t>
      </w:r>
      <w:r>
        <w:rPr>
          <w:rFonts w:hint="eastAsia" w:ascii="仿宋_GB2312" w:hAnsi="仿宋_GB2312" w:eastAsia="仿宋_GB2312" w:cs="仿宋_GB2312"/>
          <w:color w:val="auto"/>
          <w:spacing w:val="-34"/>
          <w:sz w:val="32"/>
          <w:szCs w:val="32"/>
          <w:lang w:eastAsia="zh-CN"/>
        </w:rPr>
        <w:t>县</w:t>
      </w:r>
      <w:r>
        <w:rPr>
          <w:rFonts w:hint="eastAsia" w:ascii="仿宋_GB2312" w:hAnsi="仿宋_GB2312" w:eastAsia="仿宋_GB2312" w:cs="仿宋_GB2312"/>
          <w:color w:val="auto"/>
          <w:spacing w:val="-40"/>
          <w:sz w:val="32"/>
          <w:szCs w:val="32"/>
          <w:lang w:eastAsia="zh-CN"/>
        </w:rPr>
        <w:t>文化体育和旅游局</w:t>
      </w:r>
      <w:r>
        <w:rPr>
          <w:rFonts w:hint="eastAsia" w:ascii="仿宋_GB2312" w:hAnsi="仿宋_GB2312" w:eastAsia="仿宋_GB2312" w:cs="仿宋_GB2312"/>
          <w:color w:val="auto"/>
          <w:spacing w:val="-40"/>
          <w:sz w:val="32"/>
          <w:szCs w:val="32"/>
          <w:lang w:val="en-US" w:eastAsia="zh-CN"/>
        </w:rPr>
        <w:t>党组成员、旅游事业发展中心主任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李世荣</w:t>
      </w:r>
      <w:r>
        <w:rPr>
          <w:rFonts w:hint="eastAsia" w:ascii="仿宋_GB2312" w:hAnsi="仿宋_GB2312" w:eastAsia="仿宋_GB2312" w:cs="仿宋_GB2312"/>
          <w:color w:val="auto"/>
          <w:sz w:val="32"/>
          <w:szCs w:val="32"/>
        </w:rPr>
        <w:t xml:space="preserve">  县</w:t>
      </w:r>
      <w:r>
        <w:rPr>
          <w:rFonts w:hint="eastAsia" w:ascii="仿宋_GB2312" w:hAnsi="仿宋_GB2312" w:eastAsia="仿宋_GB2312" w:cs="仿宋_GB2312"/>
          <w:color w:val="auto"/>
          <w:sz w:val="32"/>
          <w:szCs w:val="32"/>
          <w:lang w:eastAsia="zh-CN"/>
        </w:rPr>
        <w:t>发展和改革</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级主任科员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刘坤艺  县财政局</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级主任科员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叶政凯  </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住房和城乡建设</w:t>
      </w:r>
      <w:r>
        <w:rPr>
          <w:rFonts w:hint="eastAsia" w:ascii="仿宋_GB2312" w:hAnsi="仿宋_GB2312" w:eastAsia="仿宋_GB2312" w:cs="仿宋_GB2312"/>
          <w:color w:val="auto"/>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林培荣  县工业信息化和商务局副局长        </w:t>
      </w:r>
    </w:p>
    <w:p>
      <w:pPr>
        <w:keepNext w:val="0"/>
        <w:keepLines w:val="0"/>
        <w:pageBreakBefore w:val="0"/>
        <w:widowControl w:val="0"/>
        <w:kinsoku/>
        <w:wordWrap/>
        <w:overflowPunct/>
        <w:topLinePunct w:val="0"/>
        <w:autoSpaceDE/>
        <w:autoSpaceDN/>
        <w:bidi w:val="0"/>
        <w:adjustRightInd/>
        <w:snapToGrid/>
        <w:spacing w:line="500" w:lineRule="exact"/>
        <w:ind w:left="3835" w:leftChars="912" w:hanging="1920" w:hangingChars="600"/>
        <w:textAlignment w:val="auto"/>
        <w:rPr>
          <w:rFonts w:hint="eastAsia" w:ascii="仿宋_GB2312" w:hAnsi="仿宋_GB2312" w:eastAsia="仿宋_GB2312" w:cs="仿宋_GB2312"/>
          <w:color w:val="auto"/>
          <w:sz w:val="32"/>
          <w:szCs w:val="32"/>
        </w:rPr>
      </w:pPr>
      <w:bookmarkStart w:id="10" w:name="OLE_LINK8"/>
      <w:r>
        <w:rPr>
          <w:rFonts w:hint="eastAsia" w:ascii="仿宋_GB2312" w:hAnsi="仿宋_GB2312" w:eastAsia="仿宋_GB2312" w:cs="仿宋_GB2312"/>
          <w:color w:val="auto"/>
          <w:sz w:val="32"/>
          <w:szCs w:val="32"/>
          <w:lang w:val="en-US" w:eastAsia="zh-CN"/>
        </w:rPr>
        <w:t>陈麒聪</w:t>
      </w:r>
      <w:r>
        <w:rPr>
          <w:rFonts w:hint="eastAsia" w:ascii="仿宋_GB2312" w:hAnsi="仿宋_GB2312" w:eastAsia="仿宋_GB2312" w:cs="仿宋_GB2312"/>
          <w:color w:val="auto"/>
          <w:sz w:val="32"/>
          <w:szCs w:val="32"/>
        </w:rPr>
        <w:t xml:space="preserve">  </w:t>
      </w:r>
      <w:bookmarkEnd w:id="10"/>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pacing w:val="-23"/>
          <w:sz w:val="32"/>
          <w:szCs w:val="32"/>
        </w:rPr>
        <w:t>局党组成员、疾控中心党支部书记</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谢景欣</w:t>
      </w:r>
      <w:r>
        <w:rPr>
          <w:rFonts w:hint="eastAsia" w:ascii="仿宋_GB2312" w:hAnsi="仿宋_GB2312" w:eastAsia="仿宋_GB2312" w:cs="仿宋_GB2312"/>
          <w:color w:val="auto"/>
          <w:sz w:val="32"/>
          <w:szCs w:val="32"/>
        </w:rPr>
        <w:t xml:space="preserve">  县农业农村局副局长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柯灿新  县</w:t>
      </w:r>
      <w:r>
        <w:rPr>
          <w:rFonts w:hint="eastAsia" w:ascii="仿宋_GB2312" w:hAnsi="仿宋_GB2312" w:eastAsia="仿宋_GB2312" w:cs="仿宋_GB2312"/>
          <w:color w:val="auto"/>
          <w:sz w:val="32"/>
          <w:szCs w:val="32"/>
        </w:rPr>
        <w:t>公安局副局长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许小东</w:t>
      </w:r>
      <w:r>
        <w:rPr>
          <w:rFonts w:hint="eastAsia" w:ascii="仿宋_GB2312" w:hAnsi="仿宋_GB2312" w:eastAsia="仿宋_GB2312" w:cs="仿宋_GB2312"/>
          <w:color w:val="auto"/>
          <w:sz w:val="32"/>
          <w:szCs w:val="32"/>
        </w:rPr>
        <w:t xml:space="preserve">  县</w:t>
      </w:r>
      <w:r>
        <w:rPr>
          <w:rFonts w:hint="eastAsia" w:ascii="仿宋_GB2312" w:hAnsi="仿宋_GB2312" w:eastAsia="仿宋_GB2312" w:cs="仿宋_GB2312"/>
          <w:color w:val="auto"/>
          <w:sz w:val="32"/>
          <w:szCs w:val="32"/>
          <w:lang w:eastAsia="zh-CN"/>
        </w:rPr>
        <w:t>自然</w:t>
      </w:r>
      <w:r>
        <w:rPr>
          <w:rFonts w:hint="eastAsia" w:ascii="仿宋_GB2312" w:hAnsi="仿宋_GB2312" w:eastAsia="仿宋_GB2312" w:cs="仿宋_GB2312"/>
          <w:color w:val="auto"/>
          <w:sz w:val="32"/>
          <w:szCs w:val="32"/>
        </w:rPr>
        <w:t>资源局副局长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林友双  </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谢伟良  县应急局总工程师、调度中心主任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许章色</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泉州市</w:t>
      </w:r>
      <w:r>
        <w:rPr>
          <w:rFonts w:hint="eastAsia" w:ascii="仿宋_GB2312" w:hAnsi="仿宋_GB2312" w:eastAsia="仿宋_GB2312" w:cs="仿宋_GB2312"/>
          <w:color w:val="auto"/>
          <w:sz w:val="32"/>
          <w:szCs w:val="32"/>
        </w:rPr>
        <w:t>安溪生态环境局</w:t>
      </w:r>
      <w:r>
        <w:rPr>
          <w:rFonts w:hint="eastAsia" w:ascii="仿宋_GB2312" w:hAnsi="仿宋_GB2312" w:eastAsia="仿宋_GB2312" w:cs="仿宋_GB2312"/>
          <w:color w:val="auto"/>
          <w:sz w:val="32"/>
          <w:szCs w:val="32"/>
          <w:lang w:val="en-US" w:eastAsia="zh-CN"/>
        </w:rPr>
        <w:t>二级主任科员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陈少健  县消防救援大队一级指挥员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各乡镇分管领导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旅游民宿</w:t>
      </w:r>
      <w:r>
        <w:rPr>
          <w:rFonts w:hint="eastAsia" w:ascii="仿宋_GB2312" w:hAnsi="仿宋_GB2312" w:eastAsia="仿宋_GB2312" w:cs="仿宋_GB2312"/>
          <w:color w:val="auto"/>
          <w:sz w:val="32"/>
          <w:szCs w:val="32"/>
        </w:rPr>
        <w:t>业发展工作领导小组下设办公室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办公室设在县文体旅局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办公室主任由</w:t>
      </w:r>
      <w:r>
        <w:rPr>
          <w:rFonts w:hint="eastAsia" w:ascii="仿宋_GB2312" w:hAnsi="仿宋_GB2312" w:eastAsia="仿宋_GB2312" w:cs="仿宋_GB2312"/>
          <w:color w:val="auto"/>
          <w:sz w:val="32"/>
          <w:szCs w:val="32"/>
          <w:lang w:val="en-US" w:eastAsia="zh-CN"/>
        </w:rPr>
        <w:t>蔡雅娟</w:t>
      </w:r>
      <w:r>
        <w:rPr>
          <w:rFonts w:hint="eastAsia" w:ascii="仿宋_GB2312" w:hAnsi="仿宋_GB2312" w:eastAsia="仿宋_GB2312" w:cs="仿宋_GB2312"/>
          <w:color w:val="auto"/>
          <w:sz w:val="32"/>
          <w:szCs w:val="32"/>
        </w:rPr>
        <w:t>同志兼任。</w:t>
      </w:r>
      <w:r>
        <w:rPr>
          <w:rFonts w:hint="eastAsia" w:ascii="仿宋_GB2312" w:hAnsi="仿宋_GB2312" w:eastAsia="仿宋_GB2312" w:cs="仿宋_GB2312"/>
          <w:color w:val="auto"/>
          <w:sz w:val="32"/>
          <w:szCs w:val="32"/>
          <w:lang w:eastAsia="zh-CN"/>
        </w:rPr>
        <w:t>今后，领导小组成员职务如有变动，由继任者自然接任，不再行文通知。</w:t>
      </w:r>
    </w:p>
    <w:p>
      <w:pPr>
        <w:rPr>
          <w:rFonts w:ascii="楷体_GB2312" w:eastAsia="楷体_GB2312"/>
          <w:b/>
          <w:sz w:val="32"/>
          <w:szCs w:val="32"/>
        </w:rPr>
      </w:pPr>
    </w:p>
    <w:p>
      <w:pPr>
        <w:rPr>
          <w:rFonts w:ascii="楷体_GB2312" w:eastAsia="楷体_GB2312"/>
          <w:b/>
          <w:sz w:val="32"/>
          <w:szCs w:val="32"/>
        </w:rPr>
      </w:pPr>
      <w:r>
        <w:rPr>
          <w:rFonts w:hint="eastAsia" w:ascii="仿宋_GB2312"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362585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8.55pt;height:0pt;width:450pt;z-index:251659264;mso-width-relative:page;mso-height-relative:page;" filled="f" stroked="t" coordsize="21600,21600" o:gfxdata="UEsDBAoAAAAAAIdO4kAAAAAAAAAAAAAAAAAEAAAAZHJzL1BLAwQUAAAACACHTuJArDU51NYAAAAI&#10;AQAADwAAAGRycy9kb3ducmV2LnhtbE2PvU7DQBCEeyTe4bRINFFydlCIMT6nANzREEBpN77FtvDt&#10;Ob7LDzw9i1JAuTOj2W+K1cn16kBj6DwbSGcJKOLa244bA2+v1TQDFSKyxd4zGfiiAKvy8qLA3Poj&#10;v9BhHRslJRxyNNDGOORah7olh2HmB2LxPvzoMMo5NtqOeJRy1+t5ktxqhx3LhxYHemip/lzvnYFQ&#10;vdOu+p7Uk2Rz03ia7x6fn9CY66s0uQcV6RT/wvCLL+hQCtPW79kG1RuYpgtJGlgsU1DiZ3eZCNuz&#10;oMtC/x9Q/gBQSwMEFAAAAAgAh07iQMwmxDD1AQAA5AMAAA4AAABkcnMvZTJvRG9jLnhtbK1TzY7T&#10;MBC+I/EOlu80aVcFNmq6hy3LBUEl2AeYOk5iyX/yuE37ErwAEjc4ceTO27A8BmOn24Xl0gM5OGPP&#10;+Jv5vhkvrvZGs50MqJyt+XRSciatcI2yXc1vP9w8e8kZRrANaGdlzQ8S+dXy6ZPF4Cs5c73TjQyM&#10;QCxWg695H6OvigJFLw3gxHlpydm6YCDSNnRFE2AgdKOLWVk+LwYXGh+ckIh0uhqd/IgYzgF0bauE&#10;XDmxNdLGETVIDZEoYa888mWutm2liO/aFmVkuubENOaVkpC9SWuxXEDVBfC9EscS4JwSHnEyoCwl&#10;PUGtIALbBvUPlFEiOHRtnAhnipFIVoRYTMtH2rzvwcvMhaRGfxId/x+seLtbB6aaml9wZsFQw+8+&#10;ff/58cuvH59pvfv2lV0kkQaPFcVe23U47tCvQ2K8b4NJf+LC9lnYw0lYuY9M0OH8xXRelqS5uPcV&#10;Dxd9wPhaOsOSUXOtbOIMFezeYKRkFHofko61ZUPN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1OdTWAAAACAEAAA8AAAAAAAAAAQAgAAAAIgAAAGRycy9kb3ducmV2LnhtbFBLAQIU&#10;ABQAAAAIAIdO4kDMJsQw9QEAAOQDAAAOAAAAAAAAAAEAIAAAACUBAABkcnMvZTJvRG9jLnhtbFBL&#10;BQYAAAAABgAGAFkBAACMBQAAAAA=&#10;">
                <v:fill on="f" focussize="0,0"/>
                <v:stroke color="#000000" joinstyle="round"/>
                <v:imagedata o:title=""/>
                <o:lock v:ext="edit" aspectratio="f"/>
              </v:line>
            </w:pict>
          </mc:Fallback>
        </mc:AlternateContent>
      </w:r>
    </w:p>
    <w:p>
      <w:pPr>
        <w:spacing w:line="440" w:lineRule="exact"/>
        <w:ind w:firstLine="140" w:firstLineChars="50"/>
      </w:pPr>
      <w:r>
        <w:rPr>
          <w:rFonts w:hint="eastAsia" w:ascii="仿宋_GB2312"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328295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5.85pt;height:0pt;width:450pt;z-index:251658240;mso-width-relative:page;mso-height-relative:page;" filled="f" stroked="t" coordsize="21600,21600" o:gfxdata="UEsDBAoAAAAAAIdO4kAAAAAAAAAAAAAAAAAEAAAAZHJzL1BLAwQUAAAACACHTuJA2s56qNYAAAAI&#10;AQAADwAAAGRycy9kb3ducmV2LnhtbE2PzU7DMBCE70i8g7VIXKrWTitoCXF6AHLjQgFx3cZLEhGv&#10;09j9gadnEQc47sxo9ptiffK9OtAYu8AWspkBRVwH13Fj4eW5mq5AxYTssA9MFj4pwro8Pyswd+HI&#10;T3TYpEZJCcccLbQpDbnWsW7JY5yFgVi89zB6THKOjXYjHqXc93puzLX22LF8aHGgu5bqj83eW4jV&#10;K+2qr0k9MW+LJtB8d//4gNZeXmTmFlSiU/oLww++oEMpTNuwZxdVb2G6kCnJwlW2BCX+6mYpwvZX&#10;0GWh/w8ovwFQSwMEFAAAAAgAh07iQO7wDOryAQAA5AMAAA4AAABkcnMvZTJvRG9jLnhtbK1TS44T&#10;MRDdI3EHy3vSnUjh00pnFhOGDYJIwAEqtrvbkn9yOb9LcAEkdrBiyZ7bMByDsjuTgWGTBb1wl13l&#10;V/VelRdXB2vYTkXU3rV8Oqk5U054qV3f8g/vb5485wwTOAnGO9Xyo0J+tXz8aLEPjZr5wRupIiMQ&#10;h80+tHxIKTRVhWJQFnDig3Lk7Hy0kGgb+0pG2BO6NdWsrp9Wex9liF4oRDpdjU5+QoyXAPqu00Kt&#10;vNha5dKIGpWBRJRw0AH5slTbdUqkt12HKjHTcmKaykpJyN7ktVouoOkjhEGLUwlwSQkPOFnQjpKe&#10;oVaQgG2j/gfKahE9+i5NhLfVSKQoQiym9QNt3g0QVOFCUmM4i47/D1a82a0j05ImgTMHlhp+++n7&#10;z49ffv34TOvtt69smkXaB2wo9tqt42mHYR0z40MXbf4TF3Yowh7PwqpDYoIO58+m87omzcWdr7q/&#10;GCKmV8pblo2WG+0yZ2hg9xoTJaPQu5B8bBzbt/zFfDYnOKAB7KjxZNpAJND15S56o+WNNibfwNhv&#10;rk1kO8hDUL5MiXD/CstJVoDDGFdc43gMCuRLJ1k6BpLH0avguQSrJGdG0SPKFgFCk0CbSyIptXFU&#10;QVZ11DFbGy+P1IxtiLofSIkifImh5pd6T4Oap+vPfUG6f5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OeqjWAAAACAEAAA8AAAAAAAAAAQAgAAAAIgAAAGRycy9kb3ducmV2LnhtbFBLAQIUABQA&#10;AAAIAIdO4kDu8Azq8gEAAOQDAAAOAAAAAAAAAAEAIAAAACUBAABkcnMvZTJvRG9jLnhtbFBLBQYA&#10;AAAABgAGAFkBAACJBQAAAAA=&#10;">
                <v:fill on="f" focussize="0,0"/>
                <v:stroke color="#000000" joinstyle="round"/>
                <v:imagedata o:title=""/>
                <o:lock v:ext="edit" aspectratio="f"/>
              </v:line>
            </w:pict>
          </mc:Fallback>
        </mc:AlternateContent>
      </w:r>
      <w:r>
        <w:rPr>
          <w:rFonts w:hint="eastAsia" w:ascii="仿宋_GB2312" w:hAnsi="Times New Roman" w:eastAsia="仿宋_GB2312"/>
          <w:sz w:val="28"/>
          <w:szCs w:val="28"/>
        </w:rPr>
        <w:t xml:space="preserve">安溪县人民政府办公室            </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 xml:space="preserve">     202</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日印发</w:t>
      </w:r>
    </w:p>
    <w:sectPr>
      <w:footerReference r:id="rId6" w:type="default"/>
      <w:pgSz w:w="11906" w:h="16838"/>
      <w:pgMar w:top="1417" w:right="1418" w:bottom="1417" w:left="1418" w:header="851" w:footer="992" w:gutter="0"/>
      <w:cols w:space="0" w:num="1"/>
      <w:rtlGutter w:val="0"/>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posOffset>4968875</wp:posOffset>
              </wp:positionH>
              <wp:positionV relativeFrom="paragraph">
                <wp:posOffset>-161925</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left:391.25pt;margin-top:-12.75pt;height:144pt;width:144p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XdjULnAQAAygMAAA4AAABkcnMvZTJvRG9jLnhtbK1TzY7TMBC+&#10;I/EOlu80aaWFKGq6WqgWISFAWngA17EbS/6TPW1SHgDegBMX7jxXn2PHTtJFy2UPe0nGnvE33/d5&#10;vL4ejCZHEaJytqHLRUmJsNy1yu4b+u3r7auKkgjMtkw7Kxp6EpFeb16+WPe+FivXOd2KQBDExrr3&#10;De0AfF0UkXfCsLhwXlhMShcMA1yGfdEG1iO60cWqLF8XvQutD46LGHF3OybphBieAuikVFxsHT8Y&#10;YWFEDUIzQEmxUz7STWYrpeDwWcoogOiGolLIX2yC8S59i82a1fvAfKf4RIE9hcIjTYYpi00vUFsG&#10;jByC+g/KKB5cdBIW3JliFJIdQRXL8pE3dx3zImtBq6O/mB6fD5Z/On4JRLU4CWiJZQZv/Pzr5/n3&#10;3/OfH2S5TAb1PtZYd+exEoa3bsDieT/iZtI9yGDSHxURzCPW6WKvGIDwdKhaVVWJKY65eYH4xcNx&#10;HyK8F86QFDQ04P1lW9nxY4SxdC5J3ay7VVrnO9SW9Ih6Vb25yicuKUTXFpskFSPbFMGwGyZpO9ee&#10;UBk+CezYufCdkh4HoqEW558S/cGi38ga5iDMwW4OmOV4sKFAyRi+g3HGDj6ofZenLvGN/uYAyDlL&#10;STTG3hM7vOJsxjSOaYb+Xeeqhye4u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d2NQucB&#10;AADKAwAADgAAAAAAAAABACAAAAAiAQAAZHJzL2Uyb0RvYy54bWxQSwUGAAAAAAYABgBZAQAAewUA&#10;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Wl4QfnAQAAyAMAAA4AAABkcnMvZTJvRG9jLnhtbK1TzY7TMBC+&#10;I/EOlu802Yq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Tb0DeUWGZw4KdfP0+/&#10;705/fpCXSZ7exxqjbjzGwfDODbg0833Ey8R6kMGkP/Ih6Edxj2dxxQCEp6RqWVUlujj65gPiF/fp&#10;PkT4IJwhyWhowOllUdnhU4QxdA5J1ay7VlrnCWpLekS9rF5f5oyzC9G1xSKJxdhtsmDYDhO1rWuP&#10;yAwfBFbsXPhOSY/r0FCL20+J/mhR7bQ5sxFmYzsbzHJMbChQMprvYdywvQ9q1+WdS/1G/3YP2HOm&#10;ktoYa0/d4YCzGNMypg16eM5R9w9w/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BaXhB+cB&#10;AADIAwAADgAAAAAAAAABACAAAAAiAQAAZHJzL2Uyb0RvYy54bWxQSwUGAAAAAAYABgBZAQAAewUA&#10;AAAA&#10;">
              <v:fill on="f" focussize="0,0"/>
              <v:stroke on="f" weight="1.2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408940" cy="255270"/>
              <wp:effectExtent l="0" t="0" r="0" b="0"/>
              <wp:wrapNone/>
              <wp:docPr id="8" name="文本框 3"/>
              <wp:cNvGraphicFramePr/>
              <a:graphic xmlns:a="http://schemas.openxmlformats.org/drawingml/2006/main">
                <a:graphicData uri="http://schemas.microsoft.com/office/word/2010/wordprocessingShape">
                  <wps:wsp>
                    <wps:cNvSpPr txBox="1"/>
                    <wps:spPr>
                      <a:xfrm>
                        <a:off x="0" y="0"/>
                        <a:ext cx="408940" cy="255270"/>
                      </a:xfrm>
                      <a:prstGeom prst="rect">
                        <a:avLst/>
                      </a:prstGeom>
                      <a:noFill/>
                      <a:ln w="15875">
                        <a:noFill/>
                      </a:ln>
                    </wps:spPr>
                    <wps:txbx>
                      <w:txbxContent>
                        <w:p>
                          <w:pPr>
                            <w:rPr>
                              <w:rFonts w:hint="eastAsia"/>
                              <w:lang w:eastAsia="zh-CN"/>
                            </w:rPr>
                          </w:pPr>
                        </w:p>
                      </w:txbxContent>
                    </wps:txbx>
                    <wps:bodyPr vert="horz" wrap="square" lIns="0" tIns="0" rIns="0" bIns="0" anchor="t" anchorCtr="0" upright="0"/>
                  </wps:wsp>
                </a:graphicData>
              </a:graphic>
            </wp:anchor>
          </w:drawing>
        </mc:Choice>
        <mc:Fallback>
          <w:pict>
            <v:shape id="文本框 3" o:spid="_x0000_s1026" o:spt="202" type="#_x0000_t202" style="position:absolute;left:0pt;margin-left:0pt;margin-top:0pt;height:20.1pt;width:32.2pt;mso-position-horizontal-relative:margin;z-index:251663360;mso-width-relative:page;mso-height-relative:page;" filled="f" stroked="f" coordsize="21600,21600" o:gfxdata="UEsDBAoAAAAAAIdO4kAAAAAAAAAAAAAAAAAEAAAAZHJzL1BLAwQUAAAACACHTuJAZ/SlidMAAAAD&#10;AQAADwAAAGRycy9kb3ducmV2LnhtbE2PUUvDMBSF3wX/Q7gDX8Ql22qR2nTIQASftPoD0ubalDU3&#10;Icm6zV9v5ou+XDicwznfrbcnO7EZQxwdSVgtBTCk3umRBgmfH893D8BiUqTV5AglnDHCtrm+qlWl&#10;3ZHecW7TwHIJxUpJMCn5ivPYG7QqLp1Hyt6XC1alLMPAdVDHXG4nvhai5FaNlBeM8rgz2O/bg5XQ&#10;vqZN2L3cezM/+Vv99t315TlIebNYiUdgCU/pLwwX/IwOTWbq3IF0ZJOE/Ej6vdkriwJYJ6EQa+BN&#10;zf+zNz9QSwMEFAAAAAgAh07iQAaj+LPiAQAArgMAAA4AAABkcnMvZTJvRG9jLnhtbK1TzY7TMBC+&#10;I/EOlu802bJlu1XTlaBahIQAaeEBXMdpLPmPGbdJeQB4A05cuPNcfQ7GTtNdLZc9cEnGnplv5vtm&#10;vLzprWF7Bai9q/jFpORMOelr7bYV//L59sWcM4zC1cJ4pyp+UMhvVs+fLbuwUFPfelMrYATicNGF&#10;ircxhkVRoGyVFTjxQTlyNh6siHSEbVGD6AjdmmJalq+KzkMdwEuFSLfrwclPiPAUQN80Wqq1lzur&#10;XBxQQRkRiRK2OiBf5W6bRsn4sWlQRWYqTkxj/lIRsjfpW6yWYrEFEVotTy2Ip7TwiJMV2lHRM9Ra&#10;RMF2oP+BslqCR9/EifS2GIhkRYjFRflIm7tWBJW5kNQYzqLj/4OVH/afgOm64jR2JywN/Pjzx/HX&#10;n+Pv7+xlkqcLuKCou0BxsX/te1qa8R7pMrHuG7DpT3wY+Uncw1lc1Ucm6fKynF9fkkeSazqbTa+y&#10;+MV9cgCMb5W3LBkVB5pdllTs32OkRih0DEm1nL/VxuT5Gcc66mo2v5rljLOLUoyjzMRh6DVZsd/0&#10;J2IbXx+IFz0Hqth6+MZZR8tQcfy6E6A4M+8cqZ02ZzRgNDajIZyk1IpHzgbzTRw2bBdAb9u8c6n/&#10;VJvGmJmcVi7tycNzjrp/Z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SlidMAAAADAQAADwAA&#10;AAAAAAABACAAAAAiAAAAZHJzL2Rvd25yZXYueG1sUEsBAhQAFAAAAAgAh07iQAaj+LPiAQAArgMA&#10;AA4AAAAAAAAAAQAgAAAAIgEAAGRycy9lMm9Eb2MueG1sUEsFBgAAAAAGAAYAWQEAAHYFAAAAAA==&#10;">
              <v:fill on="f" focussize="0,0"/>
              <v:stroke on="f" weight="1.25pt"/>
              <v:imagedata o:title=""/>
              <o:lock v:ext="edit" aspectratio="f"/>
              <v:textbox inset="0mm,0mm,0mm,0mm">
                <w:txbxContent>
                  <w:p>
                    <w:pPr>
                      <w:rPr>
                        <w:rFonts w:hint="eastAsia"/>
                        <w:lang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WElsnSAQAAo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W1DbyixzODATz++n37+&#10;Pv16JsskT++hxqwnj3lxuHcDLs18D3iZWA8ymPRFPgTjKO7xLK4YIuHpUbWsqhJDHGOzg/jFy3Mf&#10;IH4QzpBkNDTg9LKo7PAJ4pg6p6Rq1j0orfMEtSU9ol5XN9f5xTmE6NpikcRi7DZZcdgOE7Wta4/I&#10;rMcVaKjFjadEf7SocNqW2QizsZ2NvQ9q1+V1Sq2Av9t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YSWyd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fIVefMAQAAlwMAAA4AAABkcnMvZTJvRG9jLnhtbK1TS47UMBDdI3EH&#10;y3vayXwQE3V6BGrNCAkB0jAHcDtOx5J/crk76QvADVixYc+5+hyUnaTnw2YWbJxyVflVvVeV5fVg&#10;NNnLAMrZmpaLghJphWuU3db0/tvNm3eUQOS24dpZWdODBHq9ev1q2ftKnrnO6UYGgiAWqt7XtIvR&#10;V4yB6KThsHBeWgy2Lhge8Rq2rAm8R3Sj2VlRvGW9C40PTkgA9K7HIJ0Qw0sAXdsqIddO7Iy0cUQN&#10;UvOIlKBTHugqd9u2UsQvbQsyEl1TZBrziUXQ3qSTrZa82gbuOyWmFvhLWnjGyXBlsegJas0jJ7ug&#10;/oEySgQHro0L4QwbiWRFkEVZPNPmruNeZi4oNfiT6PD/YMXn/ddAVFPTS0osNzjw488fx19/jr+/&#10;kzLJ03uoMOvOY14cPrgBl2b2AzoT66ENJn2RD8E4ins4iSuHSER6VF5cnWMRgaHy8rxAG9HZw2Mf&#10;IN5KZ0gyahpwdllSvv8EcUydU1It626U1nl+2j5xIGbysNT52GGy4rAZJjob1xyQTY9jr6nFLadE&#10;f7SoatqQ2QizsZmNnQ9q2+UVSvXAv99FbCL3liqMsFNhnFdmN+1WWojH95z18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98hV58wBAACXAwAADgAAAAAAAAABACAAAAAf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fldChar w:fldCharType="begin"/>
    </w:r>
    <w:r>
      <w:rPr>
        <w:rStyle w:val="14"/>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0479985"/>
                          </w:sdtPr>
                          <w:sdtContent>
                            <w:p>
                              <w:pPr>
                                <w:pStyle w:val="9"/>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30479985"/>
                    </w:sdtPr>
                    <w:sdtContent>
                      <w:p>
                        <w:pPr>
                          <w:pStyle w:val="9"/>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eastAsia="zh-CN"/>
      </w:rPr>
    </w:pPr>
  </w:p>
  <w:p>
    <w:pPr>
      <w:pStyle w:val="4"/>
      <w:pBdr>
        <w:bottom w:val="none" w:color="auto" w:sz="0" w:space="1"/>
      </w:pBd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1812"/>
    <w:rsid w:val="01933942"/>
    <w:rsid w:val="02693733"/>
    <w:rsid w:val="02B16194"/>
    <w:rsid w:val="032C596F"/>
    <w:rsid w:val="03B46C2F"/>
    <w:rsid w:val="06426774"/>
    <w:rsid w:val="070752C8"/>
    <w:rsid w:val="07366A9C"/>
    <w:rsid w:val="07B92A66"/>
    <w:rsid w:val="08AA57BD"/>
    <w:rsid w:val="097E5D15"/>
    <w:rsid w:val="0B04049C"/>
    <w:rsid w:val="0BCB2D68"/>
    <w:rsid w:val="0BE07F33"/>
    <w:rsid w:val="0BE12400"/>
    <w:rsid w:val="0BFA6C56"/>
    <w:rsid w:val="0CA21D1B"/>
    <w:rsid w:val="0CA5180B"/>
    <w:rsid w:val="0EC73CBB"/>
    <w:rsid w:val="0F3375A2"/>
    <w:rsid w:val="0FE4264A"/>
    <w:rsid w:val="1057106E"/>
    <w:rsid w:val="11FF24FE"/>
    <w:rsid w:val="129E411C"/>
    <w:rsid w:val="1314135D"/>
    <w:rsid w:val="14477B26"/>
    <w:rsid w:val="149C1746"/>
    <w:rsid w:val="15365DBE"/>
    <w:rsid w:val="156925D5"/>
    <w:rsid w:val="172F68A1"/>
    <w:rsid w:val="17C41123"/>
    <w:rsid w:val="17DD5630"/>
    <w:rsid w:val="18D32F7D"/>
    <w:rsid w:val="1A3521B4"/>
    <w:rsid w:val="1C907DE2"/>
    <w:rsid w:val="1D80722C"/>
    <w:rsid w:val="1EB918DB"/>
    <w:rsid w:val="208539D6"/>
    <w:rsid w:val="20A23A62"/>
    <w:rsid w:val="215B0293"/>
    <w:rsid w:val="231B23CF"/>
    <w:rsid w:val="24132DBC"/>
    <w:rsid w:val="256E67E6"/>
    <w:rsid w:val="268F6A10"/>
    <w:rsid w:val="26A97303"/>
    <w:rsid w:val="26EE48C6"/>
    <w:rsid w:val="29A547A1"/>
    <w:rsid w:val="29F23E8A"/>
    <w:rsid w:val="2B4C75CA"/>
    <w:rsid w:val="2C8903AA"/>
    <w:rsid w:val="2D1F486A"/>
    <w:rsid w:val="2EA329C1"/>
    <w:rsid w:val="2F940E78"/>
    <w:rsid w:val="31666F0B"/>
    <w:rsid w:val="31E60E90"/>
    <w:rsid w:val="31ED4F37"/>
    <w:rsid w:val="33386686"/>
    <w:rsid w:val="334119DE"/>
    <w:rsid w:val="3431505F"/>
    <w:rsid w:val="34A02734"/>
    <w:rsid w:val="350E58F0"/>
    <w:rsid w:val="36AA33F6"/>
    <w:rsid w:val="37CD3840"/>
    <w:rsid w:val="38CF6B94"/>
    <w:rsid w:val="38D50AB4"/>
    <w:rsid w:val="390A2872"/>
    <w:rsid w:val="3ACD7EF9"/>
    <w:rsid w:val="3B213379"/>
    <w:rsid w:val="3F8C7DDF"/>
    <w:rsid w:val="41F67E38"/>
    <w:rsid w:val="42562684"/>
    <w:rsid w:val="45591839"/>
    <w:rsid w:val="462E7BA0"/>
    <w:rsid w:val="47292EDD"/>
    <w:rsid w:val="473A37C6"/>
    <w:rsid w:val="474C5927"/>
    <w:rsid w:val="47E03980"/>
    <w:rsid w:val="484500A1"/>
    <w:rsid w:val="4AC61DE0"/>
    <w:rsid w:val="4B1355B6"/>
    <w:rsid w:val="4BE47F25"/>
    <w:rsid w:val="4BFF3C56"/>
    <w:rsid w:val="4C0A0767"/>
    <w:rsid w:val="4D0114D1"/>
    <w:rsid w:val="4DD342E0"/>
    <w:rsid w:val="4EBD41B7"/>
    <w:rsid w:val="4F50502B"/>
    <w:rsid w:val="4FA53078"/>
    <w:rsid w:val="505F6BA3"/>
    <w:rsid w:val="51493270"/>
    <w:rsid w:val="51BC128B"/>
    <w:rsid w:val="538F59F6"/>
    <w:rsid w:val="539A4AC7"/>
    <w:rsid w:val="53AC65A8"/>
    <w:rsid w:val="53DD0E57"/>
    <w:rsid w:val="54A33432"/>
    <w:rsid w:val="54BF1FA4"/>
    <w:rsid w:val="55066466"/>
    <w:rsid w:val="554271C4"/>
    <w:rsid w:val="5637474C"/>
    <w:rsid w:val="58D2260D"/>
    <w:rsid w:val="591E3AA4"/>
    <w:rsid w:val="59DD01DD"/>
    <w:rsid w:val="5AB57AF2"/>
    <w:rsid w:val="5ACB1A0A"/>
    <w:rsid w:val="5AF076C2"/>
    <w:rsid w:val="5B3171A9"/>
    <w:rsid w:val="5C585CF1"/>
    <w:rsid w:val="5D355860"/>
    <w:rsid w:val="5FE377F5"/>
    <w:rsid w:val="605250CB"/>
    <w:rsid w:val="605626C4"/>
    <w:rsid w:val="62CE3741"/>
    <w:rsid w:val="6301003F"/>
    <w:rsid w:val="66AB0941"/>
    <w:rsid w:val="68B57DCD"/>
    <w:rsid w:val="6931512E"/>
    <w:rsid w:val="6A6431FF"/>
    <w:rsid w:val="6CE114FE"/>
    <w:rsid w:val="6D140FEE"/>
    <w:rsid w:val="6D532DFB"/>
    <w:rsid w:val="6F1A79B2"/>
    <w:rsid w:val="70C525FF"/>
    <w:rsid w:val="71C244BF"/>
    <w:rsid w:val="71DC2A21"/>
    <w:rsid w:val="71EF2023"/>
    <w:rsid w:val="749379AB"/>
    <w:rsid w:val="76A37F86"/>
    <w:rsid w:val="77FE4CAE"/>
    <w:rsid w:val="78C32F8B"/>
    <w:rsid w:val="793A3080"/>
    <w:rsid w:val="796C18FD"/>
    <w:rsid w:val="79C8563A"/>
    <w:rsid w:val="7A9122DE"/>
    <w:rsid w:val="7C566E48"/>
    <w:rsid w:val="7D425704"/>
    <w:rsid w:val="7DC600E3"/>
    <w:rsid w:val="7DD87E16"/>
    <w:rsid w:val="7F84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rFonts w:ascii="Times New Roman" w:hAnsi="Times New Roman" w:eastAsia="宋体" w:cs="Times New Roman"/>
    </w:rPr>
  </w:style>
  <w:style w:type="paragraph" w:styleId="3">
    <w:name w:val="Body Text Indent"/>
    <w:basedOn w:val="1"/>
    <w:next w:val="4"/>
    <w:qFormat/>
    <w:uiPriority w:val="0"/>
    <w:pPr>
      <w:ind w:firstLine="640" w:firstLineChars="200"/>
    </w:pPr>
    <w:rPr>
      <w:sz w:val="32"/>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6"/>
    <w:basedOn w:val="1"/>
    <w:next w:val="1"/>
    <w:qFormat/>
    <w:uiPriority w:val="0"/>
    <w:pPr>
      <w:kinsoku w:val="0"/>
      <w:overflowPunct w:val="0"/>
      <w:autoSpaceDE w:val="0"/>
      <w:autoSpaceDN w:val="0"/>
      <w:adjustRightInd w:val="0"/>
      <w:snapToGrid w:val="0"/>
      <w:spacing w:line="600" w:lineRule="exact"/>
      <w:jc w:val="center"/>
    </w:pPr>
    <w:rPr>
      <w:rFonts w:ascii="楷体_GB2312" w:hAnsi="楷体" w:eastAsia="楷体_GB2312" w:cs="楷体"/>
      <w:sz w:val="32"/>
      <w:szCs w:val="32"/>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alloon Text"/>
    <w:basedOn w:val="1"/>
    <w:link w:val="17"/>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4"/>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批注框文本 Char"/>
    <w:basedOn w:val="13"/>
    <w:link w:val="8"/>
    <w:semiHidden/>
    <w:qFormat/>
    <w:uiPriority w:val="99"/>
    <w:rPr>
      <w:sz w:val="18"/>
      <w:szCs w:val="18"/>
    </w:rPr>
  </w:style>
  <w:style w:type="character" w:customStyle="1" w:styleId="18">
    <w:name w:val="font11"/>
    <w:basedOn w:val="13"/>
    <w:qFormat/>
    <w:uiPriority w:val="0"/>
    <w:rPr>
      <w:rFonts w:hint="eastAsia" w:ascii="宋体" w:hAnsi="宋体" w:eastAsia="宋体" w:cs="宋体"/>
      <w:color w:val="000000"/>
      <w:sz w:val="20"/>
      <w:szCs w:val="20"/>
      <w:u w:val="none"/>
    </w:rPr>
  </w:style>
  <w:style w:type="paragraph" w:customStyle="1" w:styleId="19">
    <w:name w:val="Body text|2"/>
    <w:basedOn w:val="1"/>
    <w:qFormat/>
    <w:uiPriority w:val="0"/>
    <w:pPr>
      <w:spacing w:after="40"/>
      <w:jc w:val="right"/>
    </w:pPr>
    <w:rPr>
      <w:rFonts w:ascii="宋体" w:hAnsi="宋体" w:eastAsia="宋体" w:cs="宋体"/>
      <w:sz w:val="26"/>
      <w:szCs w:val="26"/>
      <w:lang w:val="zh-TW" w:eastAsia="zh-TW" w:bidi="zh-TW"/>
    </w:rPr>
  </w:style>
  <w:style w:type="paragraph" w:customStyle="1" w:styleId="2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5476</Words>
  <Characters>6268</Characters>
  <Lines>78</Lines>
  <Paragraphs>22</Paragraphs>
  <TotalTime>17</TotalTime>
  <ScaleCrop>false</ScaleCrop>
  <LinksUpToDate>false</LinksUpToDate>
  <CharactersWithSpaces>6296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2024-01-01T22:38:00Z</dcterms:created>
  <dc:creator>1</dc:creator>
  <cp:lastModifiedBy>10040517</cp:lastModifiedBy>
  <cp:lastPrinted>2025-02-08T01:20:48Z</cp:lastPrinted>
  <dcterms:modified xsi:type="dcterms:W3CDTF">2025-02-08T01:30:33Z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4FEC56215B544FA9A206696DA5F958EF_13</vt:lpwstr>
  </property>
  <property fmtid="{D5CDD505-2E9C-101B-9397-08002B2CF9AE}" pid="4" name="KSOTemplateDocerSaveRecord">
    <vt:lpwstr>eyJoZGlkIjoiYTc5MDBjMGI0NThkNzFlZTk0ZDc5NzYzZDdlMWUwZTMiLCJ1c2VySWQiOiI0MTkzNzIzMjMifQ==</vt:lpwstr>
  </property>
</Properties>
</file>