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8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7F76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1D98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214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85D7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E90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A94F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B28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4BAB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6573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8563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安溪县官桥镇人民政府关于安溪县</w:t>
      </w:r>
    </w:p>
    <w:p w14:paraId="02645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马狮村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村庄规划的公示</w:t>
      </w:r>
    </w:p>
    <w:p w14:paraId="5CFBB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</w:p>
    <w:p w14:paraId="7DD55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切实有效指导安溪县官桥镇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马狮村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的规划建设，我镇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马狮村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委托福建科图勘测规划有限公司开展《安溪县官桥镇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马狮村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村庄规划》的方案编制工作。经设计单位实地勘查、资料收集、分析梳理、征求意见及多轮修改后形成规划方案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对村庄的用地性质、道路交通、配套设施、景观风貌等提出了具体指导，并于</w:t>
      </w:r>
      <w:r>
        <w:rPr>
          <w:rFonts w:ascii="仿宋_GB2312" w:hAnsi="Calibri" w:eastAsia="仿宋_GB2312" w:cs="宋体"/>
          <w:color w:val="auto"/>
          <w:spacing w:val="2"/>
          <w:sz w:val="32"/>
          <w:szCs w:val="32"/>
        </w:rPr>
        <w:t>202</w:t>
      </w:r>
      <w:r>
        <w:rPr>
          <w:rFonts w:hint="eastAsia" w:ascii="仿宋_GB2312" w:hAnsi="Calibri" w:eastAsia="仿宋_GB2312" w:cs="宋体"/>
          <w:color w:val="auto"/>
          <w:spacing w:val="2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12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  <w:lang w:val="en-US" w:eastAsia="zh-CN"/>
        </w:rPr>
        <w:t>20</w:t>
      </w:r>
      <w:r>
        <w:rPr>
          <w:rFonts w:hint="eastAsia" w:ascii="仿宋_GB2312" w:hAnsi="微软雅黑" w:eastAsia="仿宋_GB2312" w:cs="宋体"/>
          <w:color w:val="auto"/>
          <w:spacing w:val="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通过县自然资源局组织的专家技术审查,202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马狮村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7BA3B4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公示时间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7219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二、公示地点：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官桥镇党务政务公示栏</w:t>
      </w:r>
    </w:p>
    <w:p w14:paraId="1DD6C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马狮村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公示栏</w:t>
      </w:r>
    </w:p>
    <w:p w14:paraId="66196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廖先生</w:t>
      </w:r>
    </w:p>
    <w:p w14:paraId="51ED5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0595-23336788</w:t>
      </w:r>
    </w:p>
    <w:p w14:paraId="43893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0595-23322025</w:t>
      </w:r>
    </w:p>
    <w:p w14:paraId="1D777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gq36788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126.com</w:t>
      </w:r>
    </w:p>
    <w:p w14:paraId="2D33E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362441</w:t>
      </w:r>
    </w:p>
    <w:p w14:paraId="44D93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社会各界群众及单位如对该规划提出意见和看法，请在公示期内以书面方式或电子邮件形式进行反馈，逾期视为同意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将于规划公示30天后，依法履行相关规划审批手续。</w:t>
      </w:r>
    </w:p>
    <w:p w14:paraId="6ADA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注:反馈意见应注明联系人的真实姓名、联系电话、联系地址，单位反馈意见应加盖公章。</w:t>
      </w:r>
    </w:p>
    <w:p w14:paraId="03DED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D6421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《安溪县官桥镇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马狮村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村庄规划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2024-2035年）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</w:p>
    <w:p w14:paraId="19AC0D5E"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安溪县官桥镇人民政府</w:t>
      </w:r>
    </w:p>
    <w:p w14:paraId="0FDB1A14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2025年2月12日</w:t>
      </w:r>
    </w:p>
    <w:p w14:paraId="64AA2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79A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881558"/>
    <w:rsid w:val="023E3DF5"/>
    <w:rsid w:val="02CB0C3C"/>
    <w:rsid w:val="058645FB"/>
    <w:rsid w:val="0B7D00EF"/>
    <w:rsid w:val="0BA354C3"/>
    <w:rsid w:val="111936C7"/>
    <w:rsid w:val="115F467E"/>
    <w:rsid w:val="14224418"/>
    <w:rsid w:val="145259E3"/>
    <w:rsid w:val="16BA4143"/>
    <w:rsid w:val="1D2147FC"/>
    <w:rsid w:val="20A052EF"/>
    <w:rsid w:val="21CD4745"/>
    <w:rsid w:val="2773219B"/>
    <w:rsid w:val="2B01299A"/>
    <w:rsid w:val="32B11C3C"/>
    <w:rsid w:val="33B61B21"/>
    <w:rsid w:val="34D82176"/>
    <w:rsid w:val="37524D6B"/>
    <w:rsid w:val="386871F9"/>
    <w:rsid w:val="3E495293"/>
    <w:rsid w:val="4047049D"/>
    <w:rsid w:val="413776DF"/>
    <w:rsid w:val="470A2EDA"/>
    <w:rsid w:val="4AE253FD"/>
    <w:rsid w:val="4D587BF8"/>
    <w:rsid w:val="4DD76336"/>
    <w:rsid w:val="55DC6DCC"/>
    <w:rsid w:val="5697495F"/>
    <w:rsid w:val="59292DDC"/>
    <w:rsid w:val="595A2F5E"/>
    <w:rsid w:val="59957B00"/>
    <w:rsid w:val="5B555138"/>
    <w:rsid w:val="5E6E72EB"/>
    <w:rsid w:val="5FFF98B3"/>
    <w:rsid w:val="625925DC"/>
    <w:rsid w:val="63091321"/>
    <w:rsid w:val="68FE3186"/>
    <w:rsid w:val="6B282FE1"/>
    <w:rsid w:val="6BFE2E0A"/>
    <w:rsid w:val="71407BB1"/>
    <w:rsid w:val="73667253"/>
    <w:rsid w:val="7DDB73AF"/>
    <w:rsid w:val="7E08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630</Characters>
  <Lines>0</Lines>
  <Paragraphs>0</Paragraphs>
  <TotalTime>30</TotalTime>
  <ScaleCrop>false</ScaleCrop>
  <LinksUpToDate>false</LinksUpToDate>
  <CharactersWithSpaces>686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2024-05-22T10:34:00Z</dcterms:created>
  <dc:creator>朝晟</dc:creator>
  <cp:lastModifiedBy>Lenovo</cp:lastModifiedBy>
  <cp:lastPrinted>2025-02-12T04:16:06Z</cp:lastPrinted>
  <dcterms:modified xsi:type="dcterms:W3CDTF">2025-02-12T04:16:08Z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976BFE09E30D41C7A2778D4C41F46F76_13</vt:lpwstr>
  </property>
  <property fmtid="{D5CDD505-2E9C-101B-9397-08002B2CF9AE}" pid="4" name="KSOTemplateDocerSaveRecord">
    <vt:lpwstr>eyJoZGlkIjoiNjQwYjg5MDFiMTVkMDFjMTg1ODJmNzE4OWRmYTA3NjUifQ==</vt:lpwstr>
  </property>
</Properties>
</file>