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E3" w:rsidRDefault="00930CE3">
      <w:pPr>
        <w:ind w:leftChars="100" w:left="210" w:firstLineChars="550" w:firstLine="1760"/>
        <w:rPr>
          <w:rFonts w:ascii="仿宋_GB2312" w:eastAsia="仿宋_GB2312" w:hAnsi="仿宋_GB2312" w:cs="仿宋_GB2312"/>
          <w:sz w:val="32"/>
          <w:szCs w:val="32"/>
        </w:rPr>
      </w:pPr>
    </w:p>
    <w:p w:rsidR="00930CE3" w:rsidRDefault="00930CE3">
      <w:pPr>
        <w:ind w:leftChars="100" w:left="210" w:firstLineChars="550" w:firstLine="1760"/>
        <w:jc w:val="center"/>
        <w:rPr>
          <w:rFonts w:ascii="仿宋_GB2312" w:eastAsia="仿宋_GB2312" w:hAnsi="仿宋_GB2312" w:cs="仿宋_GB2312"/>
          <w:sz w:val="32"/>
          <w:szCs w:val="32"/>
        </w:rPr>
      </w:pPr>
    </w:p>
    <w:p w:rsidR="00930CE3" w:rsidRDefault="007B226B">
      <w:pPr>
        <w:jc w:val="center"/>
        <w:rPr>
          <w:rFonts w:ascii="黑体" w:eastAsia="黑体" w:hAnsi="黑体"/>
          <w:sz w:val="28"/>
          <w:szCs w:val="28"/>
        </w:rPr>
      </w:pPr>
      <w:r>
        <w:rPr>
          <w:rFonts w:ascii="仿宋_GB2312" w:eastAsia="仿宋_GB2312" w:hAnsi="仿宋_GB2312" w:cs="仿宋_GB2312" w:hint="eastAsia"/>
          <w:sz w:val="32"/>
          <w:szCs w:val="32"/>
        </w:rPr>
        <w:t>安农</w:t>
      </w:r>
      <w:r w:rsidR="002847BC">
        <w:rPr>
          <w:rFonts w:ascii="仿宋_GB2312" w:eastAsia="仿宋_GB2312" w:hAnsi="仿宋_GB2312" w:cs="仿宋_GB2312" w:hint="eastAsia"/>
          <w:sz w:val="32"/>
          <w:szCs w:val="32"/>
        </w:rPr>
        <w:t>[2023]17</w:t>
      </w:r>
      <w:r>
        <w:rPr>
          <w:rFonts w:ascii="仿宋_GB2312" w:eastAsia="仿宋_GB2312" w:hAnsi="仿宋_GB2312" w:cs="仿宋_GB2312" w:hint="eastAsia"/>
          <w:sz w:val="32"/>
          <w:szCs w:val="32"/>
        </w:rPr>
        <w:t>号</w:t>
      </w:r>
    </w:p>
    <w:p w:rsidR="00930CE3" w:rsidRDefault="00930CE3">
      <w:pPr>
        <w:ind w:leftChars="100" w:left="210" w:firstLineChars="250" w:firstLine="700"/>
        <w:rPr>
          <w:rFonts w:ascii="黑体" w:eastAsia="黑体" w:hAnsi="黑体"/>
          <w:sz w:val="28"/>
          <w:szCs w:val="28"/>
        </w:rPr>
      </w:pPr>
    </w:p>
    <w:p w:rsidR="00930CE3" w:rsidRDefault="007B226B">
      <w:pPr>
        <w:spacing w:line="660" w:lineRule="exact"/>
        <w:jc w:val="center"/>
        <w:rPr>
          <w:rFonts w:ascii="方正小标宋简体" w:eastAsia="方正小标宋简体" w:hAnsi="Times New Roman" w:cs="Times New Roman"/>
          <w:sz w:val="44"/>
          <w:szCs w:val="32"/>
        </w:rPr>
      </w:pPr>
      <w:r>
        <w:rPr>
          <w:rFonts w:ascii="方正小标宋简体" w:eastAsia="方正小标宋简体" w:hAnsi="Times New Roman" w:cs="Times New Roman" w:hint="eastAsia"/>
          <w:sz w:val="44"/>
          <w:szCs w:val="32"/>
        </w:rPr>
        <w:t>安溪县农业农村局关于下拨</w:t>
      </w:r>
      <w:r>
        <w:rPr>
          <w:rFonts w:ascii="方正小标宋简体" w:eastAsia="方正小标宋简体" w:hAnsi="Times New Roman" w:cs="Times New Roman" w:hint="eastAsia"/>
          <w:sz w:val="44"/>
          <w:szCs w:val="32"/>
        </w:rPr>
        <w:t>2022</w:t>
      </w:r>
      <w:r>
        <w:rPr>
          <w:rFonts w:ascii="方正小标宋简体" w:eastAsia="方正小标宋简体" w:hAnsi="Times New Roman" w:cs="Times New Roman" w:hint="eastAsia"/>
          <w:sz w:val="44"/>
          <w:szCs w:val="32"/>
        </w:rPr>
        <w:t>年农作物种质资源保护与开发项目福建安溪三洋梅山岩茶叶专业合作社建设资金的通知</w:t>
      </w:r>
    </w:p>
    <w:p w:rsidR="00930CE3" w:rsidRDefault="00930CE3">
      <w:pPr>
        <w:rPr>
          <w:rFonts w:ascii="仿宋_GB2312" w:eastAsia="仿宋_GB2312"/>
          <w:sz w:val="28"/>
          <w:szCs w:val="28"/>
        </w:rPr>
      </w:pPr>
    </w:p>
    <w:p w:rsidR="00930CE3" w:rsidRDefault="007B226B">
      <w:pPr>
        <w:rPr>
          <w:rFonts w:ascii="仿宋_GB2312" w:eastAsia="仿宋_GB2312"/>
          <w:sz w:val="32"/>
          <w:szCs w:val="32"/>
        </w:rPr>
      </w:pPr>
      <w:r>
        <w:rPr>
          <w:rFonts w:ascii="仿宋_GB2312" w:eastAsia="仿宋_GB2312" w:hint="eastAsia"/>
          <w:sz w:val="32"/>
          <w:szCs w:val="32"/>
        </w:rPr>
        <w:t>芦田镇人民政府：</w:t>
      </w:r>
    </w:p>
    <w:p w:rsidR="00930CE3" w:rsidRDefault="007B226B">
      <w:pPr>
        <w:ind w:firstLineChars="250" w:firstLine="800"/>
        <w:rPr>
          <w:rFonts w:ascii="仿宋_GB2312" w:eastAsia="仿宋_GB2312"/>
          <w:sz w:val="32"/>
          <w:szCs w:val="32"/>
        </w:rPr>
      </w:pPr>
      <w:r>
        <w:rPr>
          <w:rFonts w:ascii="仿宋_GB2312" w:eastAsia="仿宋_GB2312" w:hint="eastAsia"/>
          <w:sz w:val="32"/>
          <w:szCs w:val="32"/>
        </w:rPr>
        <w:t>根据《安溪县农业农村局关于印发</w:t>
      </w:r>
      <w:r>
        <w:rPr>
          <w:rFonts w:ascii="仿宋_GB2312" w:eastAsia="仿宋_GB2312" w:hint="eastAsia"/>
          <w:sz w:val="32"/>
          <w:szCs w:val="32"/>
        </w:rPr>
        <w:t>2022</w:t>
      </w:r>
      <w:r>
        <w:rPr>
          <w:rFonts w:ascii="仿宋_GB2312" w:eastAsia="仿宋_GB2312" w:hint="eastAsia"/>
          <w:sz w:val="32"/>
          <w:szCs w:val="32"/>
        </w:rPr>
        <w:t>年泉州市农作物种质资源保护与开发项目实施方案的通知》（安农</w:t>
      </w:r>
      <w:r>
        <w:rPr>
          <w:rFonts w:ascii="仿宋_GB2312" w:eastAsia="仿宋_GB2312" w:hint="eastAsia"/>
          <w:sz w:val="32"/>
          <w:szCs w:val="32"/>
        </w:rPr>
        <w:t>[2022]49</w:t>
      </w:r>
      <w:r>
        <w:rPr>
          <w:rFonts w:ascii="仿宋_GB2312" w:eastAsia="仿宋_GB2312" w:hint="eastAsia"/>
          <w:sz w:val="32"/>
          <w:szCs w:val="32"/>
        </w:rPr>
        <w:t>号）文件，贵镇福建安溪三洋梅山岩茶叶专业合作社承担实施的</w:t>
      </w:r>
      <w:r>
        <w:rPr>
          <w:rFonts w:ascii="仿宋_GB2312" w:eastAsia="仿宋_GB2312" w:hint="eastAsia"/>
          <w:sz w:val="32"/>
          <w:szCs w:val="32"/>
        </w:rPr>
        <w:t>2022</w:t>
      </w:r>
      <w:r>
        <w:rPr>
          <w:rFonts w:ascii="仿宋_GB2312" w:eastAsia="仿宋_GB2312" w:hint="eastAsia"/>
          <w:sz w:val="32"/>
          <w:szCs w:val="32"/>
        </w:rPr>
        <w:t>年农作物种质资源保护与开发项目，市级财政补助资金</w:t>
      </w:r>
      <w:r>
        <w:rPr>
          <w:rFonts w:ascii="仿宋_GB2312" w:eastAsia="仿宋_GB2312" w:hint="eastAsia"/>
          <w:sz w:val="32"/>
          <w:szCs w:val="32"/>
        </w:rPr>
        <w:t>20</w:t>
      </w:r>
      <w:r>
        <w:rPr>
          <w:rFonts w:ascii="仿宋_GB2312" w:eastAsia="仿宋_GB2312" w:hint="eastAsia"/>
          <w:sz w:val="32"/>
          <w:szCs w:val="32"/>
        </w:rPr>
        <w:t>万元，县农业农村局联合芦田镇人民政府对该项目进行验收，经第三方测绘、现场查看和项目财务审计，该项目通过验收，相关验收资料详见附件（附后）。现将项目财政补助资金</w:t>
      </w:r>
      <w:r>
        <w:rPr>
          <w:rFonts w:ascii="仿宋_GB2312" w:eastAsia="仿宋_GB2312" w:hint="eastAsia"/>
          <w:sz w:val="32"/>
          <w:szCs w:val="32"/>
        </w:rPr>
        <w:t>20</w:t>
      </w:r>
      <w:r>
        <w:rPr>
          <w:rFonts w:ascii="仿宋_GB2312" w:eastAsia="仿宋_GB2312" w:hint="eastAsia"/>
          <w:sz w:val="32"/>
          <w:szCs w:val="32"/>
        </w:rPr>
        <w:t>万元给</w:t>
      </w:r>
      <w:bookmarkStart w:id="0" w:name="_GoBack"/>
      <w:bookmarkEnd w:id="0"/>
      <w:r>
        <w:rPr>
          <w:rFonts w:ascii="仿宋_GB2312" w:eastAsia="仿宋_GB2312" w:hint="eastAsia"/>
          <w:sz w:val="32"/>
          <w:szCs w:val="32"/>
        </w:rPr>
        <w:t>予下拨，请将财政补助资金拨付至项目实施单位。</w:t>
      </w:r>
    </w:p>
    <w:p w:rsidR="00930CE3" w:rsidRDefault="007B226B">
      <w:pPr>
        <w:ind w:firstLineChars="200" w:firstLine="640"/>
        <w:rPr>
          <w:rFonts w:ascii="仿宋_GB2312" w:eastAsia="仿宋_GB2312"/>
          <w:sz w:val="32"/>
          <w:szCs w:val="32"/>
        </w:rPr>
      </w:pPr>
      <w:r>
        <w:rPr>
          <w:rFonts w:ascii="仿宋_GB2312" w:eastAsia="仿宋_GB2312" w:hint="eastAsia"/>
          <w:sz w:val="32"/>
          <w:szCs w:val="32"/>
        </w:rPr>
        <w:t>附件：相关项目验收资料</w:t>
      </w:r>
    </w:p>
    <w:p w:rsidR="00930CE3" w:rsidRDefault="00930CE3">
      <w:pPr>
        <w:rPr>
          <w:rFonts w:ascii="仿宋_GB2312" w:eastAsia="仿宋_GB2312"/>
          <w:sz w:val="32"/>
          <w:szCs w:val="32"/>
        </w:rPr>
      </w:pPr>
    </w:p>
    <w:p w:rsidR="00930CE3" w:rsidRDefault="007B226B">
      <w:pPr>
        <w:ind w:firstLineChars="1700" w:firstLine="54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安溪县农业农村局</w:t>
      </w:r>
    </w:p>
    <w:p w:rsidR="00930CE3" w:rsidRDefault="007B226B">
      <w:pPr>
        <w:rPr>
          <w:rFonts w:ascii="仿宋_GB2312" w:eastAsia="仿宋_GB2312"/>
          <w:sz w:val="28"/>
          <w:szCs w:val="28"/>
        </w:rPr>
      </w:pPr>
      <w:r>
        <w:rPr>
          <w:rFonts w:ascii="仿宋_GB2312" w:eastAsia="仿宋_GB2312" w:hint="eastAsia"/>
          <w:sz w:val="32"/>
          <w:szCs w:val="32"/>
        </w:rPr>
        <w:t>2023</w:t>
      </w:r>
      <w:r>
        <w:rPr>
          <w:rFonts w:ascii="仿宋_GB2312" w:eastAsia="仿宋_GB2312" w:hint="eastAsia"/>
          <w:sz w:val="32"/>
          <w:szCs w:val="32"/>
        </w:rPr>
        <w:t>年</w:t>
      </w:r>
      <w:r w:rsidR="002847BC">
        <w:rPr>
          <w:rFonts w:ascii="仿宋_GB2312" w:eastAsia="仿宋_GB2312" w:hint="eastAsia"/>
          <w:sz w:val="32"/>
          <w:szCs w:val="32"/>
        </w:rPr>
        <w:t>3</w:t>
      </w:r>
      <w:r>
        <w:rPr>
          <w:rFonts w:ascii="仿宋_GB2312" w:eastAsia="仿宋_GB2312" w:hint="eastAsia"/>
          <w:sz w:val="32"/>
          <w:szCs w:val="32"/>
        </w:rPr>
        <w:t>月</w:t>
      </w:r>
      <w:r w:rsidR="002847BC">
        <w:rPr>
          <w:rFonts w:ascii="仿宋_GB2312" w:eastAsia="仿宋_GB2312" w:hint="eastAsia"/>
          <w:sz w:val="32"/>
          <w:szCs w:val="32"/>
        </w:rPr>
        <w:t>6</w:t>
      </w:r>
      <w:r>
        <w:rPr>
          <w:rFonts w:ascii="仿宋_GB2312" w:eastAsia="仿宋_GB2312" w:hint="eastAsia"/>
          <w:sz w:val="32"/>
          <w:szCs w:val="32"/>
        </w:rPr>
        <w:t>日</w:t>
      </w:r>
    </w:p>
    <w:sectPr w:rsidR="00930CE3" w:rsidSect="00930C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26B" w:rsidRDefault="007B226B" w:rsidP="002847BC">
      <w:r>
        <w:separator/>
      </w:r>
    </w:p>
  </w:endnote>
  <w:endnote w:type="continuationSeparator" w:id="1">
    <w:p w:rsidR="007B226B" w:rsidRDefault="007B226B" w:rsidP="00284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26B" w:rsidRDefault="007B226B" w:rsidP="002847BC">
      <w:r>
        <w:separator/>
      </w:r>
    </w:p>
  </w:footnote>
  <w:footnote w:type="continuationSeparator" w:id="1">
    <w:p w:rsidR="007B226B" w:rsidRDefault="007B226B" w:rsidP="00284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cxZWUzMGNjNjlkZWQwOTMwMGVhNTkyOTgzNWUyZjAifQ=="/>
  </w:docVars>
  <w:rsids>
    <w:rsidRoot w:val="000C6BD2"/>
    <w:rsid w:val="000C6BD2"/>
    <w:rsid w:val="000F7A64"/>
    <w:rsid w:val="002847BC"/>
    <w:rsid w:val="00482C1B"/>
    <w:rsid w:val="00693ED1"/>
    <w:rsid w:val="007B226B"/>
    <w:rsid w:val="008B460B"/>
    <w:rsid w:val="00930CE3"/>
    <w:rsid w:val="00C6039A"/>
    <w:rsid w:val="00EC01B7"/>
    <w:rsid w:val="00F074B3"/>
    <w:rsid w:val="337B390F"/>
    <w:rsid w:val="3D0B69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C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4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47BC"/>
    <w:rPr>
      <w:kern w:val="2"/>
      <w:sz w:val="18"/>
      <w:szCs w:val="18"/>
    </w:rPr>
  </w:style>
  <w:style w:type="paragraph" w:styleId="a4">
    <w:name w:val="footer"/>
    <w:basedOn w:val="a"/>
    <w:link w:val="Char0"/>
    <w:uiPriority w:val="99"/>
    <w:semiHidden/>
    <w:unhideWhenUsed/>
    <w:rsid w:val="002847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47B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49</Words>
  <Characters>285</Characters>
  <Application>Microsoft Office Word</Application>
  <DocSecurity>0</DocSecurity>
  <Lines>2</Lines>
  <Paragraphs>1</Paragraphs>
  <ScaleCrop>false</ScaleCrop>
  <Company>XiTongTianDi.Com</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XiTongTianDi</dc:creator>
  <cp:lastModifiedBy>admin</cp:lastModifiedBy>
  <cp:revision>7</cp:revision>
  <cp:lastPrinted>2023-02-28T01:11:00Z</cp:lastPrinted>
  <dcterms:created xsi:type="dcterms:W3CDTF">2023-02-24T01:58:00Z</dcterms:created>
  <dcterms:modified xsi:type="dcterms:W3CDTF">2023-03-13T07:46:00Z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44061DB0A5254689A3CB20CDD528C113</vt:lpwstr>
  </property>
</Properties>
</file>